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6C80" w:rsidRPr="005179A8" w:rsidRDefault="00F16C80" w:rsidP="005179A8">
      <w:pPr>
        <w:spacing w:after="0" w:line="240" w:lineRule="auto"/>
        <w:ind w:firstLine="851"/>
        <w:jc w:val="center"/>
        <w:rPr>
          <w:rFonts w:ascii="Times New Roman" w:hAnsi="Times New Roman" w:cs="Times New Roman"/>
          <w:b/>
          <w:sz w:val="28"/>
          <w:szCs w:val="28"/>
        </w:rPr>
      </w:pPr>
      <w:r w:rsidRPr="005179A8">
        <w:rPr>
          <w:rFonts w:ascii="Times New Roman" w:hAnsi="Times New Roman" w:cs="Times New Roman"/>
          <w:b/>
          <w:sz w:val="28"/>
          <w:szCs w:val="28"/>
        </w:rPr>
        <w:t>КӘСІПКЕРЛІК КОМПАНИЯЛАР МЕН ҚОҒАМДАРДЫҢ ҰЙЫМДАСТЫРУ-ЭКОНОМИКАЛЫҚ НЕГІ</w:t>
      </w:r>
      <w:proofErr w:type="gramStart"/>
      <w:r w:rsidRPr="005179A8">
        <w:rPr>
          <w:rFonts w:ascii="Times New Roman" w:hAnsi="Times New Roman" w:cs="Times New Roman"/>
          <w:b/>
          <w:sz w:val="28"/>
          <w:szCs w:val="28"/>
        </w:rPr>
        <w:t>З</w:t>
      </w:r>
      <w:proofErr w:type="gramEnd"/>
      <w:r w:rsidRPr="005179A8">
        <w:rPr>
          <w:rFonts w:ascii="Times New Roman" w:hAnsi="Times New Roman" w:cs="Times New Roman"/>
          <w:b/>
          <w:sz w:val="28"/>
          <w:szCs w:val="28"/>
        </w:rPr>
        <w:t>І</w:t>
      </w:r>
    </w:p>
    <w:p w:rsidR="00F16C80" w:rsidRPr="005179A8" w:rsidRDefault="00F16C80" w:rsidP="005179A8">
      <w:pPr>
        <w:spacing w:after="0" w:line="240" w:lineRule="auto"/>
        <w:ind w:firstLine="851"/>
        <w:jc w:val="center"/>
        <w:rPr>
          <w:rFonts w:ascii="Times New Roman" w:hAnsi="Times New Roman" w:cs="Times New Roman"/>
          <w:b/>
          <w:sz w:val="28"/>
          <w:szCs w:val="28"/>
        </w:rPr>
      </w:pPr>
    </w:p>
    <w:p w:rsidR="00F16C80" w:rsidRPr="005179A8" w:rsidRDefault="00F16C80" w:rsidP="005179A8">
      <w:pPr>
        <w:spacing w:after="0" w:line="240" w:lineRule="auto"/>
        <w:ind w:firstLine="851"/>
        <w:jc w:val="center"/>
        <w:rPr>
          <w:rFonts w:ascii="Times New Roman" w:hAnsi="Times New Roman" w:cs="Times New Roman"/>
          <w:b/>
          <w:sz w:val="28"/>
          <w:szCs w:val="28"/>
        </w:rPr>
      </w:pPr>
      <w:proofErr w:type="spellStart"/>
      <w:r w:rsidRPr="005179A8">
        <w:rPr>
          <w:rFonts w:ascii="Times New Roman" w:hAnsi="Times New Roman" w:cs="Times New Roman"/>
          <w:b/>
          <w:sz w:val="28"/>
          <w:szCs w:val="28"/>
        </w:rPr>
        <w:t>Ұйымдық-құқықтық</w:t>
      </w:r>
      <w:proofErr w:type="spellEnd"/>
      <w:r w:rsidRPr="005179A8">
        <w:rPr>
          <w:rFonts w:ascii="Times New Roman" w:hAnsi="Times New Roman" w:cs="Times New Roman"/>
          <w:b/>
          <w:sz w:val="28"/>
          <w:szCs w:val="28"/>
        </w:rPr>
        <w:t xml:space="preserve"> </w:t>
      </w:r>
      <w:proofErr w:type="spellStart"/>
      <w:r w:rsidRPr="005179A8">
        <w:rPr>
          <w:rFonts w:ascii="Times New Roman" w:hAnsi="Times New Roman" w:cs="Times New Roman"/>
          <w:b/>
          <w:sz w:val="28"/>
          <w:szCs w:val="28"/>
        </w:rPr>
        <w:t>және</w:t>
      </w:r>
      <w:proofErr w:type="spellEnd"/>
      <w:r w:rsidRPr="005179A8">
        <w:rPr>
          <w:rFonts w:ascii="Times New Roman" w:hAnsi="Times New Roman" w:cs="Times New Roman"/>
          <w:b/>
          <w:sz w:val="28"/>
          <w:szCs w:val="28"/>
        </w:rPr>
        <w:t xml:space="preserve"> </w:t>
      </w:r>
      <w:proofErr w:type="spellStart"/>
      <w:r w:rsidRPr="005179A8">
        <w:rPr>
          <w:rFonts w:ascii="Times New Roman" w:hAnsi="Times New Roman" w:cs="Times New Roman"/>
          <w:b/>
          <w:sz w:val="28"/>
          <w:szCs w:val="28"/>
        </w:rPr>
        <w:t>экономикалық</w:t>
      </w:r>
      <w:proofErr w:type="spellEnd"/>
      <w:r w:rsidRPr="005179A8">
        <w:rPr>
          <w:rFonts w:ascii="Times New Roman" w:hAnsi="Times New Roman" w:cs="Times New Roman"/>
          <w:b/>
          <w:sz w:val="28"/>
          <w:szCs w:val="28"/>
        </w:rPr>
        <w:t xml:space="preserve"> </w:t>
      </w:r>
      <w:proofErr w:type="spellStart"/>
      <w:r w:rsidRPr="005179A8">
        <w:rPr>
          <w:rFonts w:ascii="Times New Roman" w:hAnsi="Times New Roman" w:cs="Times New Roman"/>
          <w:b/>
          <w:sz w:val="28"/>
          <w:szCs w:val="28"/>
        </w:rPr>
        <w:t>негіздері</w:t>
      </w:r>
      <w:proofErr w:type="spellEnd"/>
    </w:p>
    <w:p w:rsidR="00F16C80" w:rsidRPr="005179A8" w:rsidRDefault="00F16C80" w:rsidP="005179A8">
      <w:pPr>
        <w:spacing w:after="0" w:line="240" w:lineRule="auto"/>
        <w:ind w:firstLine="851"/>
        <w:jc w:val="center"/>
        <w:rPr>
          <w:rFonts w:ascii="Times New Roman" w:hAnsi="Times New Roman" w:cs="Times New Roman"/>
          <w:b/>
          <w:sz w:val="28"/>
          <w:szCs w:val="28"/>
        </w:rPr>
      </w:pPr>
      <w:proofErr w:type="spellStart"/>
      <w:r w:rsidRPr="005179A8">
        <w:rPr>
          <w:rFonts w:ascii="Times New Roman" w:hAnsi="Times New Roman" w:cs="Times New Roman"/>
          <w:b/>
          <w:sz w:val="28"/>
          <w:szCs w:val="28"/>
        </w:rPr>
        <w:t>ашу</w:t>
      </w:r>
      <w:proofErr w:type="spellEnd"/>
      <w:r w:rsidRPr="005179A8">
        <w:rPr>
          <w:rFonts w:ascii="Times New Roman" w:hAnsi="Times New Roman" w:cs="Times New Roman"/>
          <w:b/>
          <w:sz w:val="28"/>
          <w:szCs w:val="28"/>
        </w:rPr>
        <w:t xml:space="preserve"> </w:t>
      </w:r>
      <w:proofErr w:type="spellStart"/>
      <w:r w:rsidRPr="005179A8">
        <w:rPr>
          <w:rFonts w:ascii="Times New Roman" w:hAnsi="Times New Roman" w:cs="Times New Roman"/>
          <w:b/>
          <w:sz w:val="28"/>
          <w:szCs w:val="28"/>
        </w:rPr>
        <w:t>және</w:t>
      </w:r>
      <w:proofErr w:type="spellEnd"/>
      <w:r w:rsidRPr="005179A8">
        <w:rPr>
          <w:rFonts w:ascii="Times New Roman" w:hAnsi="Times New Roman" w:cs="Times New Roman"/>
          <w:b/>
          <w:sz w:val="28"/>
          <w:szCs w:val="28"/>
        </w:rPr>
        <w:t xml:space="preserve"> </w:t>
      </w:r>
      <w:proofErr w:type="spellStart"/>
      <w:r w:rsidRPr="005179A8">
        <w:rPr>
          <w:rFonts w:ascii="Times New Roman" w:hAnsi="Times New Roman" w:cs="Times New Roman"/>
          <w:b/>
          <w:sz w:val="28"/>
          <w:szCs w:val="28"/>
        </w:rPr>
        <w:t>пайдалану</w:t>
      </w:r>
      <w:proofErr w:type="spellEnd"/>
    </w:p>
    <w:p w:rsidR="00F16C80" w:rsidRPr="005179A8" w:rsidRDefault="00F16C80" w:rsidP="005179A8">
      <w:pPr>
        <w:spacing w:after="0" w:line="240" w:lineRule="auto"/>
        <w:ind w:firstLine="851"/>
        <w:jc w:val="center"/>
        <w:rPr>
          <w:rFonts w:ascii="Times New Roman" w:hAnsi="Times New Roman" w:cs="Times New Roman"/>
          <w:b/>
          <w:sz w:val="28"/>
          <w:szCs w:val="28"/>
        </w:rPr>
      </w:pPr>
      <w:proofErr w:type="spellStart"/>
      <w:r w:rsidRPr="005179A8">
        <w:rPr>
          <w:rFonts w:ascii="Times New Roman" w:hAnsi="Times New Roman" w:cs="Times New Roman"/>
          <w:b/>
          <w:sz w:val="28"/>
          <w:szCs w:val="28"/>
        </w:rPr>
        <w:t>және</w:t>
      </w:r>
      <w:proofErr w:type="spellEnd"/>
      <w:r w:rsidRPr="005179A8">
        <w:rPr>
          <w:rFonts w:ascii="Times New Roman" w:hAnsi="Times New Roman" w:cs="Times New Roman"/>
          <w:b/>
          <w:sz w:val="28"/>
          <w:szCs w:val="28"/>
        </w:rPr>
        <w:t xml:space="preserve"> </w:t>
      </w:r>
      <w:proofErr w:type="spellStart"/>
      <w:r w:rsidRPr="005179A8">
        <w:rPr>
          <w:rFonts w:ascii="Times New Roman" w:hAnsi="Times New Roman" w:cs="Times New Roman"/>
          <w:b/>
          <w:sz w:val="28"/>
          <w:szCs w:val="28"/>
        </w:rPr>
        <w:t>жабық</w:t>
      </w:r>
      <w:proofErr w:type="spellEnd"/>
      <w:r w:rsidRPr="005179A8">
        <w:rPr>
          <w:rFonts w:ascii="Times New Roman" w:hAnsi="Times New Roman" w:cs="Times New Roman"/>
          <w:b/>
          <w:sz w:val="28"/>
          <w:szCs w:val="28"/>
        </w:rPr>
        <w:t xml:space="preserve"> </w:t>
      </w:r>
      <w:proofErr w:type="spellStart"/>
      <w:r w:rsidRPr="005179A8">
        <w:rPr>
          <w:rFonts w:ascii="Times New Roman" w:hAnsi="Times New Roman" w:cs="Times New Roman"/>
          <w:b/>
          <w:sz w:val="28"/>
          <w:szCs w:val="28"/>
        </w:rPr>
        <w:t>акционерлі</w:t>
      </w:r>
      <w:proofErr w:type="gramStart"/>
      <w:r w:rsidRPr="005179A8">
        <w:rPr>
          <w:rFonts w:ascii="Times New Roman" w:hAnsi="Times New Roman" w:cs="Times New Roman"/>
          <w:b/>
          <w:sz w:val="28"/>
          <w:szCs w:val="28"/>
        </w:rPr>
        <w:t>к</w:t>
      </w:r>
      <w:proofErr w:type="spellEnd"/>
      <w:proofErr w:type="gramEnd"/>
      <w:r w:rsidRPr="005179A8">
        <w:rPr>
          <w:rFonts w:ascii="Times New Roman" w:hAnsi="Times New Roman" w:cs="Times New Roman"/>
          <w:b/>
          <w:sz w:val="28"/>
          <w:szCs w:val="28"/>
        </w:rPr>
        <w:t xml:space="preserve"> </w:t>
      </w:r>
      <w:proofErr w:type="spellStart"/>
      <w:r w:rsidRPr="005179A8">
        <w:rPr>
          <w:rFonts w:ascii="Times New Roman" w:hAnsi="Times New Roman" w:cs="Times New Roman"/>
          <w:b/>
          <w:sz w:val="28"/>
          <w:szCs w:val="28"/>
        </w:rPr>
        <w:t>қоғамдар</w:t>
      </w:r>
      <w:proofErr w:type="spellEnd"/>
    </w:p>
    <w:p w:rsidR="00F16C80" w:rsidRPr="005179A8" w:rsidRDefault="00F16C80" w:rsidP="005179A8">
      <w:pPr>
        <w:spacing w:after="0" w:line="240" w:lineRule="auto"/>
        <w:ind w:firstLine="851"/>
        <w:jc w:val="both"/>
        <w:rPr>
          <w:rFonts w:ascii="Times New Roman" w:hAnsi="Times New Roman" w:cs="Times New Roman"/>
          <w:sz w:val="28"/>
          <w:szCs w:val="28"/>
        </w:rPr>
      </w:pPr>
    </w:p>
    <w:p w:rsidR="00F16C80" w:rsidRPr="005179A8" w:rsidRDefault="00F16C80" w:rsidP="005179A8">
      <w:pPr>
        <w:spacing w:after="0" w:line="240" w:lineRule="auto"/>
        <w:ind w:firstLine="851"/>
        <w:jc w:val="both"/>
        <w:rPr>
          <w:rFonts w:ascii="Times New Roman" w:hAnsi="Times New Roman" w:cs="Times New Roman"/>
          <w:sz w:val="28"/>
          <w:szCs w:val="28"/>
        </w:rPr>
      </w:pPr>
      <w:proofErr w:type="spellStart"/>
      <w:r w:rsidRPr="005179A8">
        <w:rPr>
          <w:rFonts w:ascii="Times New Roman" w:hAnsi="Times New Roman" w:cs="Times New Roman"/>
          <w:sz w:val="28"/>
          <w:szCs w:val="28"/>
        </w:rPr>
        <w:t>Акционерлік</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қоғам</w:t>
      </w:r>
      <w:proofErr w:type="spellEnd"/>
      <w:r w:rsidRPr="005179A8">
        <w:rPr>
          <w:rFonts w:ascii="Times New Roman" w:hAnsi="Times New Roman" w:cs="Times New Roman"/>
          <w:sz w:val="28"/>
          <w:szCs w:val="28"/>
        </w:rPr>
        <w:t xml:space="preserve"> (АҚ) – </w:t>
      </w:r>
      <w:proofErr w:type="spellStart"/>
      <w:r w:rsidRPr="005179A8">
        <w:rPr>
          <w:rFonts w:ascii="Times New Roman" w:hAnsi="Times New Roman" w:cs="Times New Roman"/>
          <w:sz w:val="28"/>
          <w:szCs w:val="28"/>
        </w:rPr>
        <w:t>жарғылық</w:t>
      </w:r>
      <w:proofErr w:type="spellEnd"/>
      <w:r w:rsidRPr="005179A8">
        <w:rPr>
          <w:rFonts w:ascii="Times New Roman" w:hAnsi="Times New Roman" w:cs="Times New Roman"/>
          <w:sz w:val="28"/>
          <w:szCs w:val="28"/>
        </w:rPr>
        <w:t xml:space="preserve"> капиталы </w:t>
      </w:r>
      <w:proofErr w:type="spellStart"/>
      <w:r w:rsidRPr="005179A8">
        <w:rPr>
          <w:rFonts w:ascii="Times New Roman" w:hAnsi="Times New Roman" w:cs="Times New Roman"/>
          <w:sz w:val="28"/>
          <w:szCs w:val="28"/>
        </w:rPr>
        <w:t>акциялардың</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белгілі</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бі</w:t>
      </w:r>
      <w:proofErr w:type="gramStart"/>
      <w:r w:rsidRPr="005179A8">
        <w:rPr>
          <w:rFonts w:ascii="Times New Roman" w:hAnsi="Times New Roman" w:cs="Times New Roman"/>
          <w:sz w:val="28"/>
          <w:szCs w:val="28"/>
        </w:rPr>
        <w:t>р</w:t>
      </w:r>
      <w:proofErr w:type="spellEnd"/>
      <w:proofErr w:type="gram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санына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бөлінген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коммерциялық</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ұйым</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Акционерлер</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қоғамның</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м</w:t>
      </w:r>
      <w:proofErr w:type="gramStart"/>
      <w:r w:rsidRPr="005179A8">
        <w:rPr>
          <w:rFonts w:ascii="Times New Roman" w:hAnsi="Times New Roman" w:cs="Times New Roman"/>
          <w:sz w:val="28"/>
          <w:szCs w:val="28"/>
        </w:rPr>
        <w:t>i</w:t>
      </w:r>
      <w:proofErr w:type="gramEnd"/>
      <w:r w:rsidRPr="005179A8">
        <w:rPr>
          <w:rFonts w:ascii="Times New Roman" w:hAnsi="Times New Roman" w:cs="Times New Roman"/>
          <w:sz w:val="28"/>
          <w:szCs w:val="28"/>
        </w:rPr>
        <w:t>ндеттемелерi</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бойынша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жауап</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бермейдi</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өздерiне</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тиесiлi</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акциялар</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құны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шегiнде</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қоғамның</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қызметiне</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байланысты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залалдар</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тәуекелiн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көтередi</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Акционерлік</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қоғам</w:t>
      </w:r>
      <w:proofErr w:type="spellEnd"/>
      <w:r w:rsidRPr="005179A8">
        <w:rPr>
          <w:rFonts w:ascii="Times New Roman" w:hAnsi="Times New Roman" w:cs="Times New Roman"/>
          <w:sz w:val="28"/>
          <w:szCs w:val="28"/>
        </w:rPr>
        <w:t xml:space="preserve"> </w:t>
      </w:r>
      <w:proofErr w:type="spellStart"/>
      <w:proofErr w:type="gramStart"/>
      <w:r w:rsidRPr="005179A8">
        <w:rPr>
          <w:rFonts w:ascii="Times New Roman" w:hAnsi="Times New Roman" w:cs="Times New Roman"/>
          <w:sz w:val="28"/>
          <w:szCs w:val="28"/>
        </w:rPr>
        <w:t>заңды</w:t>
      </w:r>
      <w:proofErr w:type="spellEnd"/>
      <w:proofErr w:type="gram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тұлға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болып</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табылады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және</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оның</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дербес</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балансында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есепке</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алынатын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мүлкі</w:t>
      </w:r>
      <w:proofErr w:type="spellEnd"/>
      <w:r w:rsidRPr="005179A8">
        <w:rPr>
          <w:rFonts w:ascii="Times New Roman" w:hAnsi="Times New Roman" w:cs="Times New Roman"/>
          <w:sz w:val="28"/>
          <w:szCs w:val="28"/>
        </w:rPr>
        <w:t xml:space="preserve"> бар. </w:t>
      </w:r>
      <w:proofErr w:type="spellStart"/>
      <w:r w:rsidRPr="005179A8">
        <w:rPr>
          <w:rFonts w:ascii="Times New Roman" w:hAnsi="Times New Roman" w:cs="Times New Roman"/>
          <w:sz w:val="28"/>
          <w:szCs w:val="28"/>
        </w:rPr>
        <w:t>Серіктестік</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өз</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атынан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мүліктік</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және</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жеке</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мүліктік</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емес</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құқықтарды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иемдені</w:t>
      </w:r>
      <w:proofErr w:type="gramStart"/>
      <w:r w:rsidRPr="005179A8">
        <w:rPr>
          <w:rFonts w:ascii="Times New Roman" w:hAnsi="Times New Roman" w:cs="Times New Roman"/>
          <w:sz w:val="28"/>
          <w:szCs w:val="28"/>
        </w:rPr>
        <w:t>п</w:t>
      </w:r>
      <w:proofErr w:type="spellEnd"/>
      <w:proofErr w:type="gram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жүзеге</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асыра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алады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міндеттер</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жүктей</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алады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сотта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талапкер</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сондай-ақ</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жауапкер</w:t>
      </w:r>
      <w:proofErr w:type="spellEnd"/>
      <w:r w:rsidRPr="005179A8">
        <w:rPr>
          <w:rFonts w:ascii="Times New Roman" w:hAnsi="Times New Roman" w:cs="Times New Roman"/>
          <w:sz w:val="28"/>
          <w:szCs w:val="28"/>
        </w:rPr>
        <w:t xml:space="preserve"> бола </w:t>
      </w:r>
      <w:proofErr w:type="spellStart"/>
      <w:r w:rsidRPr="005179A8">
        <w:rPr>
          <w:rFonts w:ascii="Times New Roman" w:hAnsi="Times New Roman" w:cs="Times New Roman"/>
          <w:sz w:val="28"/>
          <w:szCs w:val="28"/>
        </w:rPr>
        <w:t>алады</w:t>
      </w:r>
      <w:proofErr w:type="spellEnd"/>
      <w:r w:rsidRPr="005179A8">
        <w:rPr>
          <w:rFonts w:ascii="Times New Roman" w:hAnsi="Times New Roman" w:cs="Times New Roman"/>
          <w:sz w:val="28"/>
          <w:szCs w:val="28"/>
        </w:rPr>
        <w:t>.</w:t>
      </w:r>
    </w:p>
    <w:p w:rsidR="00F16C80" w:rsidRPr="005179A8" w:rsidRDefault="00F16C80" w:rsidP="005179A8">
      <w:pPr>
        <w:spacing w:after="0" w:line="240" w:lineRule="auto"/>
        <w:ind w:firstLine="851"/>
        <w:jc w:val="both"/>
        <w:rPr>
          <w:rFonts w:ascii="Times New Roman" w:hAnsi="Times New Roman" w:cs="Times New Roman"/>
          <w:sz w:val="28"/>
          <w:szCs w:val="28"/>
        </w:rPr>
      </w:pPr>
      <w:proofErr w:type="spellStart"/>
      <w:r w:rsidRPr="005179A8">
        <w:rPr>
          <w:rFonts w:ascii="Times New Roman" w:hAnsi="Times New Roman" w:cs="Times New Roman"/>
          <w:sz w:val="28"/>
          <w:szCs w:val="28"/>
        </w:rPr>
        <w:t>Серіктестік</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мемлекеттік</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тіркеуден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өткен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кезден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бастап</w:t>
      </w:r>
      <w:proofErr w:type="spellEnd"/>
      <w:r w:rsidRPr="005179A8">
        <w:rPr>
          <w:rFonts w:ascii="Times New Roman" w:hAnsi="Times New Roman" w:cs="Times New Roman"/>
          <w:sz w:val="28"/>
          <w:szCs w:val="28"/>
        </w:rPr>
        <w:t xml:space="preserve"> </w:t>
      </w:r>
      <w:proofErr w:type="spellStart"/>
      <w:proofErr w:type="gramStart"/>
      <w:r w:rsidRPr="005179A8">
        <w:rPr>
          <w:rFonts w:ascii="Times New Roman" w:hAnsi="Times New Roman" w:cs="Times New Roman"/>
          <w:sz w:val="28"/>
          <w:szCs w:val="28"/>
        </w:rPr>
        <w:t>заңды</w:t>
      </w:r>
      <w:proofErr w:type="spellEnd"/>
      <w:proofErr w:type="gram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тұлға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болып</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саналады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Ол</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ешқандай</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мерзімсіз</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құрылады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егер</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жарғыда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өзгеше</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көзделмесе</w:t>
      </w:r>
      <w:proofErr w:type="spellEnd"/>
      <w:r w:rsidRPr="005179A8">
        <w:rPr>
          <w:rFonts w:ascii="Times New Roman" w:hAnsi="Times New Roman" w:cs="Times New Roman"/>
          <w:sz w:val="28"/>
          <w:szCs w:val="28"/>
        </w:rPr>
        <w:t>).</w:t>
      </w:r>
    </w:p>
    <w:p w:rsidR="00F16C80" w:rsidRPr="005179A8" w:rsidRDefault="00F16C80" w:rsidP="005179A8">
      <w:pPr>
        <w:spacing w:after="0" w:line="240" w:lineRule="auto"/>
        <w:ind w:firstLine="851"/>
        <w:jc w:val="both"/>
        <w:rPr>
          <w:rFonts w:ascii="Times New Roman" w:hAnsi="Times New Roman" w:cs="Times New Roman"/>
          <w:sz w:val="28"/>
          <w:szCs w:val="28"/>
        </w:rPr>
      </w:pPr>
      <w:proofErr w:type="spellStart"/>
      <w:r w:rsidRPr="005179A8">
        <w:rPr>
          <w:rFonts w:ascii="Times New Roman" w:hAnsi="Times New Roman" w:cs="Times New Roman"/>
          <w:sz w:val="28"/>
          <w:szCs w:val="28"/>
        </w:rPr>
        <w:t>Акцияларды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толық</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төлемеген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акционерлер</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қоғамның</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міндеттемелері</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бойынша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өздеріне</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тиесілі</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акциялар</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құнының</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төленбеген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бөлігі</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шегінде</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ортақ</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жауапкершілікте</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болады</w:t>
      </w:r>
      <w:proofErr w:type="spellEnd"/>
      <w:r w:rsidRPr="005179A8">
        <w:rPr>
          <w:rFonts w:ascii="Times New Roman" w:hAnsi="Times New Roman" w:cs="Times New Roman"/>
          <w:sz w:val="28"/>
          <w:szCs w:val="28"/>
        </w:rPr>
        <w:t>.</w:t>
      </w:r>
    </w:p>
    <w:p w:rsidR="00F16C80" w:rsidRPr="005179A8" w:rsidRDefault="00F16C80" w:rsidP="005179A8">
      <w:pPr>
        <w:spacing w:after="0" w:line="240" w:lineRule="auto"/>
        <w:ind w:firstLine="851"/>
        <w:jc w:val="both"/>
        <w:rPr>
          <w:rFonts w:ascii="Times New Roman" w:hAnsi="Times New Roman" w:cs="Times New Roman"/>
          <w:sz w:val="28"/>
          <w:szCs w:val="28"/>
        </w:rPr>
      </w:pPr>
      <w:proofErr w:type="spellStart"/>
      <w:r w:rsidRPr="005179A8">
        <w:rPr>
          <w:rFonts w:ascii="Times New Roman" w:hAnsi="Times New Roman" w:cs="Times New Roman"/>
          <w:sz w:val="28"/>
          <w:szCs w:val="28"/>
        </w:rPr>
        <w:t>Акционерлік</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қоғамның</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фирмалық</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атауында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оның</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атауы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және</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қоғамның</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акционерлі</w:t>
      </w:r>
      <w:proofErr w:type="gramStart"/>
      <w:r w:rsidRPr="005179A8">
        <w:rPr>
          <w:rFonts w:ascii="Times New Roman" w:hAnsi="Times New Roman" w:cs="Times New Roman"/>
          <w:sz w:val="28"/>
          <w:szCs w:val="28"/>
        </w:rPr>
        <w:t>к</w:t>
      </w:r>
      <w:proofErr w:type="spellEnd"/>
      <w:proofErr w:type="gram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қоғам</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екендігі</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туралы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белгі</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болуы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керек</w:t>
      </w:r>
      <w:proofErr w:type="spellEnd"/>
      <w:r w:rsidRPr="005179A8">
        <w:rPr>
          <w:rFonts w:ascii="Times New Roman" w:hAnsi="Times New Roman" w:cs="Times New Roman"/>
          <w:sz w:val="28"/>
          <w:szCs w:val="28"/>
        </w:rPr>
        <w:t>.</w:t>
      </w:r>
    </w:p>
    <w:p w:rsidR="00F16C80" w:rsidRPr="005179A8" w:rsidRDefault="00F16C80" w:rsidP="005179A8">
      <w:pPr>
        <w:spacing w:after="0" w:line="240" w:lineRule="auto"/>
        <w:ind w:firstLine="851"/>
        <w:jc w:val="both"/>
        <w:rPr>
          <w:rFonts w:ascii="Times New Roman" w:hAnsi="Times New Roman" w:cs="Times New Roman"/>
          <w:sz w:val="28"/>
          <w:szCs w:val="28"/>
        </w:rPr>
      </w:pPr>
      <w:r w:rsidRPr="005179A8">
        <w:rPr>
          <w:rFonts w:ascii="Times New Roman" w:hAnsi="Times New Roman" w:cs="Times New Roman"/>
          <w:sz w:val="28"/>
          <w:szCs w:val="28"/>
        </w:rPr>
        <w:t xml:space="preserve">Акция – </w:t>
      </w:r>
      <w:proofErr w:type="spellStart"/>
      <w:r w:rsidRPr="005179A8">
        <w:rPr>
          <w:rFonts w:ascii="Times New Roman" w:hAnsi="Times New Roman" w:cs="Times New Roman"/>
          <w:sz w:val="28"/>
          <w:szCs w:val="28"/>
        </w:rPr>
        <w:t>акционерлік</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қоғамның</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капиталына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белгілі</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бі</w:t>
      </w:r>
      <w:proofErr w:type="gramStart"/>
      <w:r w:rsidRPr="005179A8">
        <w:rPr>
          <w:rFonts w:ascii="Times New Roman" w:hAnsi="Times New Roman" w:cs="Times New Roman"/>
          <w:sz w:val="28"/>
          <w:szCs w:val="28"/>
        </w:rPr>
        <w:t>р</w:t>
      </w:r>
      <w:proofErr w:type="spellEnd"/>
      <w:proofErr w:type="gram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ақша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сомасының</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салынғанын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куәландыратын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және</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пайданың</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бір</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бөлігін</w:t>
      </w:r>
      <w:proofErr w:type="spellEnd"/>
      <w:r w:rsidRPr="005179A8">
        <w:rPr>
          <w:rFonts w:ascii="Times New Roman" w:hAnsi="Times New Roman" w:cs="Times New Roman"/>
          <w:sz w:val="28"/>
          <w:szCs w:val="28"/>
        </w:rPr>
        <w:t xml:space="preserve"> дивиденд </w:t>
      </w:r>
      <w:proofErr w:type="spellStart"/>
      <w:r w:rsidRPr="005179A8">
        <w:rPr>
          <w:rFonts w:ascii="Times New Roman" w:hAnsi="Times New Roman" w:cs="Times New Roman"/>
          <w:sz w:val="28"/>
          <w:szCs w:val="28"/>
        </w:rPr>
        <w:t>түрінде</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алуға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құқық</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беретін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бағалы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қағаз</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Олар</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тіркелген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әдетте</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і</w:t>
      </w:r>
      <w:proofErr w:type="gramStart"/>
      <w:r w:rsidRPr="005179A8">
        <w:rPr>
          <w:rFonts w:ascii="Times New Roman" w:hAnsi="Times New Roman" w:cs="Times New Roman"/>
          <w:sz w:val="28"/>
          <w:szCs w:val="28"/>
        </w:rPr>
        <w:t>р</w:t>
      </w:r>
      <w:proofErr w:type="gramEnd"/>
      <w:r w:rsidRPr="005179A8">
        <w:rPr>
          <w:rFonts w:ascii="Times New Roman" w:hAnsi="Times New Roman" w:cs="Times New Roman"/>
          <w:sz w:val="28"/>
          <w:szCs w:val="28"/>
        </w:rPr>
        <w:t>і</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номиналдарда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және</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өкілді</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болып</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бөлінеді</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олар</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қарапайым</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халықтың</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қаражатын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тартуға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арналған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Акциялар</w:t>
      </w:r>
      <w:proofErr w:type="spellEnd"/>
      <w:r w:rsidRPr="005179A8">
        <w:rPr>
          <w:rFonts w:ascii="Times New Roman" w:hAnsi="Times New Roman" w:cs="Times New Roman"/>
          <w:sz w:val="28"/>
          <w:szCs w:val="28"/>
        </w:rPr>
        <w:t xml:space="preserve"> да </w:t>
      </w:r>
      <w:proofErr w:type="spellStart"/>
      <w:r w:rsidRPr="005179A8">
        <w:rPr>
          <w:rFonts w:ascii="Times New Roman" w:hAnsi="Times New Roman" w:cs="Times New Roman"/>
          <w:sz w:val="28"/>
          <w:szCs w:val="28"/>
        </w:rPr>
        <w:t>артықшылықты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және</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жай</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болып</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бөлінеді</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Бі</w:t>
      </w:r>
      <w:proofErr w:type="gramStart"/>
      <w:r w:rsidRPr="005179A8">
        <w:rPr>
          <w:rFonts w:ascii="Times New Roman" w:hAnsi="Times New Roman" w:cs="Times New Roman"/>
          <w:sz w:val="28"/>
          <w:szCs w:val="28"/>
        </w:rPr>
        <w:t>р</w:t>
      </w:r>
      <w:proofErr w:type="gramEnd"/>
      <w:r w:rsidRPr="005179A8">
        <w:rPr>
          <w:rFonts w:ascii="Times New Roman" w:hAnsi="Times New Roman" w:cs="Times New Roman"/>
          <w:sz w:val="28"/>
          <w:szCs w:val="28"/>
        </w:rPr>
        <w:t>іншісі</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меншік</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иелеріне</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бірінші</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кезектегі</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кірісті</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алдын</w:t>
      </w:r>
      <w:proofErr w:type="spellEnd"/>
      <w:r w:rsidRPr="005179A8">
        <w:rPr>
          <w:rFonts w:ascii="Times New Roman" w:hAnsi="Times New Roman" w:cs="Times New Roman"/>
          <w:sz w:val="28"/>
          <w:szCs w:val="28"/>
        </w:rPr>
        <w:t xml:space="preserve"> ала </w:t>
      </w:r>
      <w:proofErr w:type="spellStart"/>
      <w:r w:rsidRPr="005179A8">
        <w:rPr>
          <w:rFonts w:ascii="Times New Roman" w:hAnsi="Times New Roman" w:cs="Times New Roman"/>
          <w:sz w:val="28"/>
          <w:szCs w:val="28"/>
        </w:rPr>
        <w:t>белгіленген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пайыз</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түрінде</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және</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акцияға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салынған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қаражатты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өздерінің</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номиналды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бағасы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бойынша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қоғам</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таратылған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жағдайда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алуға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құқық</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береді</w:t>
      </w:r>
      <w:proofErr w:type="spellEnd"/>
      <w:r w:rsidRPr="005179A8">
        <w:rPr>
          <w:rFonts w:ascii="Times New Roman" w:hAnsi="Times New Roman" w:cs="Times New Roman"/>
          <w:sz w:val="28"/>
          <w:szCs w:val="28"/>
        </w:rPr>
        <w:t>.</w:t>
      </w:r>
    </w:p>
    <w:p w:rsidR="00F16C80" w:rsidRPr="005179A8" w:rsidRDefault="00F16C80" w:rsidP="005179A8">
      <w:pPr>
        <w:spacing w:after="0" w:line="240" w:lineRule="auto"/>
        <w:ind w:firstLine="851"/>
        <w:jc w:val="both"/>
        <w:rPr>
          <w:rFonts w:ascii="Times New Roman" w:hAnsi="Times New Roman" w:cs="Times New Roman"/>
          <w:sz w:val="28"/>
          <w:szCs w:val="28"/>
        </w:rPr>
      </w:pPr>
      <w:proofErr w:type="spellStart"/>
      <w:proofErr w:type="gramStart"/>
      <w:r w:rsidRPr="005179A8">
        <w:rPr>
          <w:rFonts w:ascii="Times New Roman" w:hAnsi="Times New Roman" w:cs="Times New Roman"/>
          <w:sz w:val="28"/>
          <w:szCs w:val="28"/>
        </w:rPr>
        <w:t>Акционерлік</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қоғам</w:t>
      </w:r>
      <w:proofErr w:type="spellEnd"/>
      <w:r w:rsidRPr="005179A8">
        <w:rPr>
          <w:rFonts w:ascii="Times New Roman" w:hAnsi="Times New Roman" w:cs="Times New Roman"/>
          <w:sz w:val="28"/>
          <w:szCs w:val="28"/>
        </w:rPr>
        <w:t xml:space="preserve"> – </w:t>
      </w:r>
      <w:proofErr w:type="spellStart"/>
      <w:r w:rsidRPr="005179A8">
        <w:rPr>
          <w:rFonts w:ascii="Times New Roman" w:hAnsi="Times New Roman" w:cs="Times New Roman"/>
          <w:sz w:val="28"/>
          <w:szCs w:val="28"/>
        </w:rPr>
        <w:t>бұл</w:t>
      </w:r>
      <w:proofErr w:type="spellEnd"/>
      <w:r w:rsidRPr="005179A8">
        <w:rPr>
          <w:rFonts w:ascii="Times New Roman" w:hAnsi="Times New Roman" w:cs="Times New Roman"/>
          <w:sz w:val="28"/>
          <w:szCs w:val="28"/>
        </w:rPr>
        <w:t xml:space="preserve"> аз </w:t>
      </w:r>
      <w:proofErr w:type="spellStart"/>
      <w:r w:rsidRPr="005179A8">
        <w:rPr>
          <w:rFonts w:ascii="Times New Roman" w:hAnsi="Times New Roman" w:cs="Times New Roman"/>
          <w:sz w:val="28"/>
          <w:szCs w:val="28"/>
        </w:rPr>
        <w:t>ғана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меншік</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иелерінің</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шегінде</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еңбек</w:t>
      </w:r>
      <w:proofErr w:type="spellEnd"/>
      <w:r w:rsidRPr="005179A8">
        <w:rPr>
          <w:rFonts w:ascii="Times New Roman" w:hAnsi="Times New Roman" w:cs="Times New Roman"/>
          <w:sz w:val="28"/>
          <w:szCs w:val="28"/>
        </w:rPr>
        <w:t xml:space="preserve"> пен </w:t>
      </w:r>
      <w:proofErr w:type="spellStart"/>
      <w:r w:rsidRPr="005179A8">
        <w:rPr>
          <w:rFonts w:ascii="Times New Roman" w:hAnsi="Times New Roman" w:cs="Times New Roman"/>
          <w:sz w:val="28"/>
          <w:szCs w:val="28"/>
        </w:rPr>
        <w:t>капиталды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әлеуметтендірумен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байланысты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ауылдық</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кәсіпкерліктің</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түрі</w:t>
      </w:r>
      <w:proofErr w:type="spellEnd"/>
      <w:r w:rsidRPr="005179A8">
        <w:rPr>
          <w:rFonts w:ascii="Times New Roman" w:hAnsi="Times New Roman" w:cs="Times New Roman"/>
          <w:sz w:val="28"/>
          <w:szCs w:val="28"/>
        </w:rPr>
        <w:t>.</w:t>
      </w:r>
      <w:proofErr w:type="gramEnd"/>
    </w:p>
    <w:p w:rsidR="00F16C80" w:rsidRPr="005179A8" w:rsidRDefault="00F16C80" w:rsidP="005179A8">
      <w:pPr>
        <w:spacing w:after="0" w:line="240" w:lineRule="auto"/>
        <w:ind w:firstLine="851"/>
        <w:jc w:val="both"/>
        <w:rPr>
          <w:rFonts w:ascii="Times New Roman" w:hAnsi="Times New Roman" w:cs="Times New Roman"/>
          <w:sz w:val="28"/>
          <w:szCs w:val="28"/>
        </w:rPr>
      </w:pPr>
      <w:proofErr w:type="spellStart"/>
      <w:r w:rsidRPr="005179A8">
        <w:rPr>
          <w:rFonts w:ascii="Times New Roman" w:hAnsi="Times New Roman" w:cs="Times New Roman"/>
          <w:sz w:val="28"/>
          <w:szCs w:val="28"/>
        </w:rPr>
        <w:t>Акционерлік</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қоғамдар</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ашық</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және</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жабық</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болуы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мүмкін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Қатысушылар</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өз</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акцияларын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басқа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акционерлердің</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келісімінсіз</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иеліктен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шығара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алатын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акционерлік</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қоғам</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ашық</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акционерлік</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қоғам</w:t>
      </w:r>
      <w:proofErr w:type="spellEnd"/>
      <w:r w:rsidRPr="005179A8">
        <w:rPr>
          <w:rFonts w:ascii="Times New Roman" w:hAnsi="Times New Roman" w:cs="Times New Roman"/>
          <w:sz w:val="28"/>
          <w:szCs w:val="28"/>
        </w:rPr>
        <w:t xml:space="preserve"> (ААҚ) </w:t>
      </w:r>
      <w:proofErr w:type="spellStart"/>
      <w:proofErr w:type="gramStart"/>
      <w:r w:rsidRPr="005179A8">
        <w:rPr>
          <w:rFonts w:ascii="Times New Roman" w:hAnsi="Times New Roman" w:cs="Times New Roman"/>
          <w:sz w:val="28"/>
          <w:szCs w:val="28"/>
        </w:rPr>
        <w:t>деп</w:t>
      </w:r>
      <w:proofErr w:type="spellEnd"/>
      <w:proofErr w:type="gram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танылады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Мұндай</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қоғам</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өзі</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шығарған</w:t>
      </w:r>
      <w:proofErr w:type="spellEnd"/>
      <w:r w:rsidRPr="005179A8">
        <w:rPr>
          <w:rFonts w:ascii="Times New Roman" w:hAnsi="Times New Roman" w:cs="Times New Roman"/>
          <w:sz w:val="28"/>
          <w:szCs w:val="28"/>
        </w:rPr>
        <w:t xml:space="preserve"> </w:t>
      </w:r>
      <w:proofErr w:type="spellStart"/>
      <w:proofErr w:type="gramStart"/>
      <w:r w:rsidRPr="005179A8">
        <w:rPr>
          <w:rFonts w:ascii="Times New Roman" w:hAnsi="Times New Roman" w:cs="Times New Roman"/>
          <w:sz w:val="28"/>
          <w:szCs w:val="28"/>
        </w:rPr>
        <w:t>акциялар</w:t>
      </w:r>
      <w:proofErr w:type="gramEnd"/>
      <w:r w:rsidRPr="005179A8">
        <w:rPr>
          <w:rFonts w:ascii="Times New Roman" w:hAnsi="Times New Roman" w:cs="Times New Roman"/>
          <w:sz w:val="28"/>
          <w:szCs w:val="28"/>
        </w:rPr>
        <w:t>ға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ашық</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жазылуды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және</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оларды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заңда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және</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өзге</w:t>
      </w:r>
      <w:proofErr w:type="spellEnd"/>
      <w:r w:rsidRPr="005179A8">
        <w:rPr>
          <w:rFonts w:ascii="Times New Roman" w:hAnsi="Times New Roman" w:cs="Times New Roman"/>
          <w:sz w:val="28"/>
          <w:szCs w:val="28"/>
        </w:rPr>
        <w:t xml:space="preserve"> де </w:t>
      </w:r>
      <w:proofErr w:type="spellStart"/>
      <w:r w:rsidRPr="005179A8">
        <w:rPr>
          <w:rFonts w:ascii="Times New Roman" w:hAnsi="Times New Roman" w:cs="Times New Roman"/>
          <w:sz w:val="28"/>
          <w:szCs w:val="28"/>
        </w:rPr>
        <w:t>құқықтық</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актілерде</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белгіленген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жағдайларда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еркін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сатуға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құқылы</w:t>
      </w:r>
      <w:proofErr w:type="spellEnd"/>
      <w:r w:rsidRPr="005179A8">
        <w:rPr>
          <w:rFonts w:ascii="Times New Roman" w:hAnsi="Times New Roman" w:cs="Times New Roman"/>
          <w:sz w:val="28"/>
          <w:szCs w:val="28"/>
        </w:rPr>
        <w:t>.</w:t>
      </w:r>
    </w:p>
    <w:p w:rsidR="00F16C80" w:rsidRPr="005179A8" w:rsidRDefault="00F16C80" w:rsidP="005179A8">
      <w:pPr>
        <w:spacing w:after="0" w:line="240" w:lineRule="auto"/>
        <w:ind w:firstLine="851"/>
        <w:jc w:val="both"/>
        <w:rPr>
          <w:rFonts w:ascii="Times New Roman" w:hAnsi="Times New Roman" w:cs="Times New Roman"/>
          <w:sz w:val="28"/>
          <w:szCs w:val="28"/>
        </w:rPr>
      </w:pPr>
      <w:proofErr w:type="spellStart"/>
      <w:r w:rsidRPr="005179A8">
        <w:rPr>
          <w:rFonts w:ascii="Times New Roman" w:hAnsi="Times New Roman" w:cs="Times New Roman"/>
          <w:sz w:val="28"/>
          <w:szCs w:val="28"/>
        </w:rPr>
        <w:t>Ашық</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серіктестіктің</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акционерлерінің</w:t>
      </w:r>
      <w:proofErr w:type="spellEnd"/>
      <w:r w:rsidRPr="005179A8">
        <w:rPr>
          <w:rFonts w:ascii="Times New Roman" w:hAnsi="Times New Roman" w:cs="Times New Roman"/>
          <w:sz w:val="28"/>
          <w:szCs w:val="28"/>
        </w:rPr>
        <w:t xml:space="preserve"> саны </w:t>
      </w:r>
      <w:proofErr w:type="spellStart"/>
      <w:r w:rsidRPr="005179A8">
        <w:rPr>
          <w:rFonts w:ascii="Times New Roman" w:hAnsi="Times New Roman" w:cs="Times New Roman"/>
          <w:sz w:val="28"/>
          <w:szCs w:val="28"/>
        </w:rPr>
        <w:t>шектеусіз</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Ашық</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серіктестік</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жыл</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сайын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халық</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үшін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жылдық</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есепті</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бухгалтерлік</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балансты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пайда</w:t>
      </w:r>
      <w:proofErr w:type="spellEnd"/>
      <w:r w:rsidRPr="005179A8">
        <w:rPr>
          <w:rFonts w:ascii="Times New Roman" w:hAnsi="Times New Roman" w:cs="Times New Roman"/>
          <w:sz w:val="28"/>
          <w:szCs w:val="28"/>
        </w:rPr>
        <w:t xml:space="preserve"> мен </w:t>
      </w:r>
      <w:proofErr w:type="spellStart"/>
      <w:r w:rsidRPr="005179A8">
        <w:rPr>
          <w:rFonts w:ascii="Times New Roman" w:hAnsi="Times New Roman" w:cs="Times New Roman"/>
          <w:sz w:val="28"/>
          <w:szCs w:val="28"/>
        </w:rPr>
        <w:t>залал</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туралы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есепті</w:t>
      </w:r>
      <w:proofErr w:type="spellEnd"/>
      <w:r w:rsidRPr="005179A8">
        <w:rPr>
          <w:rFonts w:ascii="Times New Roman" w:hAnsi="Times New Roman" w:cs="Times New Roman"/>
          <w:sz w:val="28"/>
          <w:szCs w:val="28"/>
        </w:rPr>
        <w:t xml:space="preserve"> </w:t>
      </w:r>
      <w:proofErr w:type="spellStart"/>
      <w:proofErr w:type="gramStart"/>
      <w:r w:rsidRPr="005179A8">
        <w:rPr>
          <w:rFonts w:ascii="Times New Roman" w:hAnsi="Times New Roman" w:cs="Times New Roman"/>
          <w:sz w:val="28"/>
          <w:szCs w:val="28"/>
        </w:rPr>
        <w:t>жариялау</w:t>
      </w:r>
      <w:proofErr w:type="gramEnd"/>
      <w:r w:rsidRPr="005179A8">
        <w:rPr>
          <w:rFonts w:ascii="Times New Roman" w:hAnsi="Times New Roman" w:cs="Times New Roman"/>
          <w:sz w:val="28"/>
          <w:szCs w:val="28"/>
        </w:rPr>
        <w:t>ға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міндетті</w:t>
      </w:r>
      <w:proofErr w:type="spellEnd"/>
      <w:r w:rsidRPr="005179A8">
        <w:rPr>
          <w:rFonts w:ascii="Times New Roman" w:hAnsi="Times New Roman" w:cs="Times New Roman"/>
          <w:sz w:val="28"/>
          <w:szCs w:val="28"/>
        </w:rPr>
        <w:t>.</w:t>
      </w:r>
    </w:p>
    <w:p w:rsidR="00F16C80" w:rsidRPr="005179A8" w:rsidRDefault="00F16C80" w:rsidP="005179A8">
      <w:pPr>
        <w:spacing w:after="0" w:line="240" w:lineRule="auto"/>
        <w:ind w:firstLine="851"/>
        <w:jc w:val="both"/>
        <w:rPr>
          <w:rFonts w:ascii="Times New Roman" w:hAnsi="Times New Roman" w:cs="Times New Roman"/>
          <w:sz w:val="28"/>
          <w:szCs w:val="28"/>
        </w:rPr>
      </w:pPr>
      <w:proofErr w:type="spellStart"/>
      <w:r w:rsidRPr="005179A8">
        <w:rPr>
          <w:rFonts w:ascii="Times New Roman" w:hAnsi="Times New Roman" w:cs="Times New Roman"/>
          <w:sz w:val="28"/>
          <w:szCs w:val="28"/>
        </w:rPr>
        <w:t>Акциялары</w:t>
      </w:r>
      <w:proofErr w:type="spellEnd"/>
      <w:r w:rsidRPr="005179A8">
        <w:rPr>
          <w:rFonts w:ascii="Times New Roman" w:hAnsi="Times New Roman" w:cs="Times New Roman"/>
          <w:sz w:val="28"/>
          <w:szCs w:val="28"/>
        </w:rPr>
        <w:t xml:space="preserve"> тек </w:t>
      </w:r>
      <w:proofErr w:type="spellStart"/>
      <w:r w:rsidRPr="005179A8">
        <w:rPr>
          <w:rFonts w:ascii="Times New Roman" w:hAnsi="Times New Roman" w:cs="Times New Roman"/>
          <w:sz w:val="28"/>
          <w:szCs w:val="28"/>
        </w:rPr>
        <w:t>оның</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құрылтайшылары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немесе</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алдын</w:t>
      </w:r>
      <w:proofErr w:type="spellEnd"/>
      <w:r w:rsidRPr="005179A8">
        <w:rPr>
          <w:rFonts w:ascii="Times New Roman" w:hAnsi="Times New Roman" w:cs="Times New Roman"/>
          <w:sz w:val="28"/>
          <w:szCs w:val="28"/>
        </w:rPr>
        <w:t xml:space="preserve"> ала </w:t>
      </w:r>
      <w:proofErr w:type="spellStart"/>
      <w:r w:rsidRPr="005179A8">
        <w:rPr>
          <w:rFonts w:ascii="Times New Roman" w:hAnsi="Times New Roman" w:cs="Times New Roman"/>
          <w:sz w:val="28"/>
          <w:szCs w:val="28"/>
        </w:rPr>
        <w:t>белгіленген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басқа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адамдар</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шеңбері</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арасында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ғана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бөлінген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қоғам</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жабық</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акционерлік</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lastRenderedPageBreak/>
        <w:t>қоғам</w:t>
      </w:r>
      <w:proofErr w:type="spellEnd"/>
      <w:r w:rsidRPr="005179A8">
        <w:rPr>
          <w:rFonts w:ascii="Times New Roman" w:hAnsi="Times New Roman" w:cs="Times New Roman"/>
          <w:sz w:val="28"/>
          <w:szCs w:val="28"/>
        </w:rPr>
        <w:t xml:space="preserve"> </w:t>
      </w:r>
      <w:proofErr w:type="spellStart"/>
      <w:proofErr w:type="gramStart"/>
      <w:r w:rsidRPr="005179A8">
        <w:rPr>
          <w:rFonts w:ascii="Times New Roman" w:hAnsi="Times New Roman" w:cs="Times New Roman"/>
          <w:sz w:val="28"/>
          <w:szCs w:val="28"/>
        </w:rPr>
        <w:t>деп</w:t>
      </w:r>
      <w:proofErr w:type="spellEnd"/>
      <w:proofErr w:type="gram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танылады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Мұндай</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қоғамның</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өзі</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шығарған</w:t>
      </w:r>
      <w:proofErr w:type="spellEnd"/>
      <w:r w:rsidRPr="005179A8">
        <w:rPr>
          <w:rFonts w:ascii="Times New Roman" w:hAnsi="Times New Roman" w:cs="Times New Roman"/>
          <w:sz w:val="28"/>
          <w:szCs w:val="28"/>
        </w:rPr>
        <w:t xml:space="preserve"> </w:t>
      </w:r>
      <w:proofErr w:type="spellStart"/>
      <w:proofErr w:type="gramStart"/>
      <w:r w:rsidRPr="005179A8">
        <w:rPr>
          <w:rFonts w:ascii="Times New Roman" w:hAnsi="Times New Roman" w:cs="Times New Roman"/>
          <w:sz w:val="28"/>
          <w:szCs w:val="28"/>
        </w:rPr>
        <w:t>акциялар</w:t>
      </w:r>
      <w:proofErr w:type="gramEnd"/>
      <w:r w:rsidRPr="005179A8">
        <w:rPr>
          <w:rFonts w:ascii="Times New Roman" w:hAnsi="Times New Roman" w:cs="Times New Roman"/>
          <w:sz w:val="28"/>
          <w:szCs w:val="28"/>
        </w:rPr>
        <w:t>ға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ашық</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жазылу</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жүргізуге</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немесе</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оларды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шектеусіз</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тұлғалардың</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санына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сатып</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алуға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басқаша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ұсынуға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құқығы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жоқ</w:t>
      </w:r>
      <w:proofErr w:type="spellEnd"/>
      <w:r w:rsidRPr="005179A8">
        <w:rPr>
          <w:rFonts w:ascii="Times New Roman" w:hAnsi="Times New Roman" w:cs="Times New Roman"/>
          <w:sz w:val="28"/>
          <w:szCs w:val="28"/>
        </w:rPr>
        <w:t>.</w:t>
      </w:r>
    </w:p>
    <w:p w:rsidR="00F16C80" w:rsidRPr="005179A8" w:rsidRDefault="00F16C80" w:rsidP="005179A8">
      <w:pPr>
        <w:spacing w:after="0" w:line="240" w:lineRule="auto"/>
        <w:ind w:firstLine="851"/>
        <w:jc w:val="both"/>
        <w:rPr>
          <w:rFonts w:ascii="Times New Roman" w:hAnsi="Times New Roman" w:cs="Times New Roman"/>
          <w:sz w:val="28"/>
          <w:szCs w:val="28"/>
        </w:rPr>
      </w:pPr>
      <w:proofErr w:type="spellStart"/>
      <w:r w:rsidRPr="005179A8">
        <w:rPr>
          <w:rFonts w:ascii="Times New Roman" w:hAnsi="Times New Roman" w:cs="Times New Roman"/>
          <w:sz w:val="28"/>
          <w:szCs w:val="28"/>
        </w:rPr>
        <w:t>Жабық</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қоғам</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акционерлерінің</w:t>
      </w:r>
      <w:proofErr w:type="spellEnd"/>
      <w:r w:rsidRPr="005179A8">
        <w:rPr>
          <w:rFonts w:ascii="Times New Roman" w:hAnsi="Times New Roman" w:cs="Times New Roman"/>
          <w:sz w:val="28"/>
          <w:szCs w:val="28"/>
        </w:rPr>
        <w:t xml:space="preserve"> саны </w:t>
      </w:r>
      <w:proofErr w:type="spellStart"/>
      <w:r w:rsidRPr="005179A8">
        <w:rPr>
          <w:rFonts w:ascii="Times New Roman" w:hAnsi="Times New Roman" w:cs="Times New Roman"/>
          <w:sz w:val="28"/>
          <w:szCs w:val="28"/>
        </w:rPr>
        <w:t>елу</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адамнан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аспауы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керек</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Жабық</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қоғам</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акционерлерінің</w:t>
      </w:r>
      <w:proofErr w:type="spellEnd"/>
      <w:r w:rsidRPr="005179A8">
        <w:rPr>
          <w:rFonts w:ascii="Times New Roman" w:hAnsi="Times New Roman" w:cs="Times New Roman"/>
          <w:sz w:val="28"/>
          <w:szCs w:val="28"/>
        </w:rPr>
        <w:t xml:space="preserve"> саны осы </w:t>
      </w:r>
      <w:proofErr w:type="spellStart"/>
      <w:r w:rsidRPr="005179A8">
        <w:rPr>
          <w:rFonts w:ascii="Times New Roman" w:hAnsi="Times New Roman" w:cs="Times New Roman"/>
          <w:sz w:val="28"/>
          <w:szCs w:val="28"/>
        </w:rPr>
        <w:t>шектен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асып</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кетсе</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аталған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қоғам</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бі</w:t>
      </w:r>
      <w:proofErr w:type="gramStart"/>
      <w:r w:rsidRPr="005179A8">
        <w:rPr>
          <w:rFonts w:ascii="Times New Roman" w:hAnsi="Times New Roman" w:cs="Times New Roman"/>
          <w:sz w:val="28"/>
          <w:szCs w:val="28"/>
        </w:rPr>
        <w:t>р</w:t>
      </w:r>
      <w:proofErr w:type="spellEnd"/>
      <w:proofErr w:type="gram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жыл</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ішінде</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ашық</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қоғамға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айналуы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тиіс</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Акционерлердің</w:t>
      </w:r>
      <w:proofErr w:type="spellEnd"/>
      <w:r w:rsidRPr="005179A8">
        <w:rPr>
          <w:rFonts w:ascii="Times New Roman" w:hAnsi="Times New Roman" w:cs="Times New Roman"/>
          <w:sz w:val="28"/>
          <w:szCs w:val="28"/>
        </w:rPr>
        <w:t xml:space="preserve"> саны </w:t>
      </w:r>
      <w:proofErr w:type="spellStart"/>
      <w:r w:rsidRPr="005179A8">
        <w:rPr>
          <w:rFonts w:ascii="Times New Roman" w:hAnsi="Times New Roman" w:cs="Times New Roman"/>
          <w:sz w:val="28"/>
          <w:szCs w:val="28"/>
        </w:rPr>
        <w:t>белгіленген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шекке</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дейін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азаймаса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қоғам</w:t>
      </w:r>
      <w:proofErr w:type="spellEnd"/>
      <w:r w:rsidRPr="005179A8">
        <w:rPr>
          <w:rFonts w:ascii="Times New Roman" w:hAnsi="Times New Roman" w:cs="Times New Roman"/>
          <w:sz w:val="28"/>
          <w:szCs w:val="28"/>
        </w:rPr>
        <w:t xml:space="preserve"> сот </w:t>
      </w:r>
      <w:proofErr w:type="spellStart"/>
      <w:r w:rsidRPr="005179A8">
        <w:rPr>
          <w:rFonts w:ascii="Times New Roman" w:hAnsi="Times New Roman" w:cs="Times New Roman"/>
          <w:sz w:val="28"/>
          <w:szCs w:val="28"/>
        </w:rPr>
        <w:t>тәртібімен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таратылуға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жатады</w:t>
      </w:r>
      <w:proofErr w:type="spellEnd"/>
      <w:r w:rsidRPr="005179A8">
        <w:rPr>
          <w:rFonts w:ascii="Times New Roman" w:hAnsi="Times New Roman" w:cs="Times New Roman"/>
          <w:sz w:val="28"/>
          <w:szCs w:val="28"/>
        </w:rPr>
        <w:t>.</w:t>
      </w:r>
    </w:p>
    <w:p w:rsidR="00F16C80" w:rsidRPr="005179A8" w:rsidRDefault="00F16C80" w:rsidP="005179A8">
      <w:pPr>
        <w:spacing w:after="0" w:line="240" w:lineRule="auto"/>
        <w:ind w:firstLine="851"/>
        <w:jc w:val="both"/>
        <w:rPr>
          <w:rFonts w:ascii="Times New Roman" w:hAnsi="Times New Roman" w:cs="Times New Roman"/>
          <w:sz w:val="28"/>
          <w:szCs w:val="28"/>
        </w:rPr>
      </w:pPr>
      <w:proofErr w:type="spellStart"/>
      <w:r w:rsidRPr="005179A8">
        <w:rPr>
          <w:rFonts w:ascii="Times New Roman" w:hAnsi="Times New Roman" w:cs="Times New Roman"/>
          <w:sz w:val="28"/>
          <w:szCs w:val="28"/>
        </w:rPr>
        <w:t>Жабық</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қоғамның</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акционерлері</w:t>
      </w:r>
      <w:proofErr w:type="spellEnd"/>
      <w:r w:rsidRPr="005179A8">
        <w:rPr>
          <w:rFonts w:ascii="Times New Roman" w:hAnsi="Times New Roman" w:cs="Times New Roman"/>
          <w:sz w:val="28"/>
          <w:szCs w:val="28"/>
        </w:rPr>
        <w:t xml:space="preserve"> де осы </w:t>
      </w:r>
      <w:proofErr w:type="spellStart"/>
      <w:r w:rsidRPr="005179A8">
        <w:rPr>
          <w:rFonts w:ascii="Times New Roman" w:hAnsi="Times New Roman" w:cs="Times New Roman"/>
          <w:sz w:val="28"/>
          <w:szCs w:val="28"/>
        </w:rPr>
        <w:t>қоғамның</w:t>
      </w:r>
      <w:proofErr w:type="spellEnd"/>
      <w:r w:rsidRPr="005179A8">
        <w:rPr>
          <w:rFonts w:ascii="Times New Roman" w:hAnsi="Times New Roman" w:cs="Times New Roman"/>
          <w:sz w:val="28"/>
          <w:szCs w:val="28"/>
        </w:rPr>
        <w:t xml:space="preserve"> </w:t>
      </w:r>
      <w:proofErr w:type="spellStart"/>
      <w:proofErr w:type="gramStart"/>
      <w:r w:rsidRPr="005179A8">
        <w:rPr>
          <w:rFonts w:ascii="Times New Roman" w:hAnsi="Times New Roman" w:cs="Times New Roman"/>
          <w:sz w:val="28"/>
          <w:szCs w:val="28"/>
        </w:rPr>
        <w:t>бас</w:t>
      </w:r>
      <w:proofErr w:type="gramEnd"/>
      <w:r w:rsidRPr="005179A8">
        <w:rPr>
          <w:rFonts w:ascii="Times New Roman" w:hAnsi="Times New Roman" w:cs="Times New Roman"/>
          <w:sz w:val="28"/>
          <w:szCs w:val="28"/>
        </w:rPr>
        <w:t>қа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акционерлері</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сатқан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акцияларды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сатып</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алуға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басымдық</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құқығына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ие</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Артықшылықты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құқықты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жүзеге</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асыру</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мерзімі</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акцияларды</w:t>
      </w:r>
      <w:proofErr w:type="spellEnd"/>
      <w:r w:rsidRPr="005179A8">
        <w:rPr>
          <w:rFonts w:ascii="Times New Roman" w:hAnsi="Times New Roman" w:cs="Times New Roman"/>
          <w:sz w:val="28"/>
          <w:szCs w:val="28"/>
        </w:rPr>
        <w:t xml:space="preserve"> </w:t>
      </w:r>
      <w:proofErr w:type="spellStart"/>
      <w:proofErr w:type="gramStart"/>
      <w:r w:rsidRPr="005179A8">
        <w:rPr>
          <w:rFonts w:ascii="Times New Roman" w:hAnsi="Times New Roman" w:cs="Times New Roman"/>
          <w:sz w:val="28"/>
          <w:szCs w:val="28"/>
        </w:rPr>
        <w:t>сату</w:t>
      </w:r>
      <w:proofErr w:type="gramEnd"/>
      <w:r w:rsidRPr="005179A8">
        <w:rPr>
          <w:rFonts w:ascii="Times New Roman" w:hAnsi="Times New Roman" w:cs="Times New Roman"/>
          <w:sz w:val="28"/>
          <w:szCs w:val="28"/>
        </w:rPr>
        <w:t>ға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ұсынған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күннен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бастап</w:t>
      </w:r>
      <w:proofErr w:type="spellEnd"/>
      <w:r w:rsidRPr="005179A8">
        <w:rPr>
          <w:rFonts w:ascii="Times New Roman" w:hAnsi="Times New Roman" w:cs="Times New Roman"/>
          <w:sz w:val="28"/>
          <w:szCs w:val="28"/>
        </w:rPr>
        <w:t xml:space="preserve"> 30 </w:t>
      </w:r>
      <w:proofErr w:type="spellStart"/>
      <w:r w:rsidRPr="005179A8">
        <w:rPr>
          <w:rFonts w:ascii="Times New Roman" w:hAnsi="Times New Roman" w:cs="Times New Roman"/>
          <w:sz w:val="28"/>
          <w:szCs w:val="28"/>
        </w:rPr>
        <w:t>күннен</w:t>
      </w:r>
      <w:proofErr w:type="spellEnd"/>
      <w:r w:rsidRPr="005179A8">
        <w:rPr>
          <w:rFonts w:ascii="Times New Roman" w:hAnsi="Times New Roman" w:cs="Times New Roman"/>
          <w:sz w:val="28"/>
          <w:szCs w:val="28"/>
        </w:rPr>
        <w:t xml:space="preserve"> кем </w:t>
      </w:r>
      <w:proofErr w:type="spellStart"/>
      <w:r w:rsidRPr="005179A8">
        <w:rPr>
          <w:rFonts w:ascii="Times New Roman" w:hAnsi="Times New Roman" w:cs="Times New Roman"/>
          <w:sz w:val="28"/>
          <w:szCs w:val="28"/>
        </w:rPr>
        <w:t>және</w:t>
      </w:r>
      <w:proofErr w:type="spellEnd"/>
      <w:r w:rsidRPr="005179A8">
        <w:rPr>
          <w:rFonts w:ascii="Times New Roman" w:hAnsi="Times New Roman" w:cs="Times New Roman"/>
          <w:sz w:val="28"/>
          <w:szCs w:val="28"/>
        </w:rPr>
        <w:t xml:space="preserve"> 60 </w:t>
      </w:r>
      <w:proofErr w:type="spellStart"/>
      <w:r w:rsidRPr="005179A8">
        <w:rPr>
          <w:rFonts w:ascii="Times New Roman" w:hAnsi="Times New Roman" w:cs="Times New Roman"/>
          <w:sz w:val="28"/>
          <w:szCs w:val="28"/>
        </w:rPr>
        <w:t>күннен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аспауы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керек</w:t>
      </w:r>
      <w:proofErr w:type="spellEnd"/>
      <w:r w:rsidRPr="005179A8">
        <w:rPr>
          <w:rFonts w:ascii="Times New Roman" w:hAnsi="Times New Roman" w:cs="Times New Roman"/>
          <w:sz w:val="28"/>
          <w:szCs w:val="28"/>
        </w:rPr>
        <w:t>.</w:t>
      </w:r>
    </w:p>
    <w:p w:rsidR="00F16C80" w:rsidRPr="005179A8" w:rsidRDefault="00F16C80" w:rsidP="005179A8">
      <w:pPr>
        <w:spacing w:after="0" w:line="240" w:lineRule="auto"/>
        <w:ind w:firstLine="851"/>
        <w:jc w:val="both"/>
        <w:rPr>
          <w:rFonts w:ascii="Times New Roman" w:hAnsi="Times New Roman" w:cs="Times New Roman"/>
          <w:sz w:val="28"/>
          <w:szCs w:val="28"/>
        </w:rPr>
      </w:pPr>
      <w:proofErr w:type="spellStart"/>
      <w:r w:rsidRPr="005179A8">
        <w:rPr>
          <w:rFonts w:ascii="Times New Roman" w:hAnsi="Times New Roman" w:cs="Times New Roman"/>
          <w:sz w:val="28"/>
          <w:szCs w:val="28"/>
        </w:rPr>
        <w:t>Қоғамның</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жарғысында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егер</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олар</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акцияларды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сатып</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алуда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өздерінің</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басым</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құқығын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пайдаланбаса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оның</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акционерлері</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сататын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акцияларды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сатып</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алудың</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қоғамның</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артықшылық</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құқығы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көзделуі</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мүмкін</w:t>
      </w:r>
      <w:proofErr w:type="spellEnd"/>
      <w:r w:rsidRPr="005179A8">
        <w:rPr>
          <w:rFonts w:ascii="Times New Roman" w:hAnsi="Times New Roman" w:cs="Times New Roman"/>
          <w:sz w:val="28"/>
          <w:szCs w:val="28"/>
        </w:rPr>
        <w:t>.</w:t>
      </w:r>
    </w:p>
    <w:p w:rsidR="00F16C80" w:rsidRPr="005179A8" w:rsidRDefault="00F16C80" w:rsidP="005179A8">
      <w:pPr>
        <w:spacing w:after="0" w:line="240" w:lineRule="auto"/>
        <w:ind w:firstLine="851"/>
        <w:jc w:val="both"/>
        <w:rPr>
          <w:rFonts w:ascii="Times New Roman" w:hAnsi="Times New Roman" w:cs="Times New Roman"/>
          <w:sz w:val="28"/>
          <w:szCs w:val="28"/>
        </w:rPr>
      </w:pPr>
      <w:proofErr w:type="spellStart"/>
      <w:r w:rsidRPr="005179A8">
        <w:rPr>
          <w:rFonts w:ascii="Times New Roman" w:hAnsi="Times New Roman" w:cs="Times New Roman"/>
          <w:sz w:val="28"/>
          <w:szCs w:val="28"/>
        </w:rPr>
        <w:t>Акционерлік</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қоғамдар</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туралы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заңда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көзделген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жағдайларда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жабық</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акционерлік</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қоғам</w:t>
      </w:r>
      <w:proofErr w:type="spellEnd"/>
      <w:r w:rsidRPr="005179A8">
        <w:rPr>
          <w:rFonts w:ascii="Times New Roman" w:hAnsi="Times New Roman" w:cs="Times New Roman"/>
          <w:sz w:val="28"/>
          <w:szCs w:val="28"/>
        </w:rPr>
        <w:t xml:space="preserve"> </w:t>
      </w:r>
      <w:proofErr w:type="spellStart"/>
      <w:proofErr w:type="gramStart"/>
      <w:r w:rsidRPr="005179A8">
        <w:rPr>
          <w:rFonts w:ascii="Times New Roman" w:hAnsi="Times New Roman" w:cs="Times New Roman"/>
          <w:sz w:val="28"/>
          <w:szCs w:val="28"/>
        </w:rPr>
        <w:t>жалпы</w:t>
      </w:r>
      <w:proofErr w:type="spellEnd"/>
      <w:proofErr w:type="gram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ақпарат</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үшін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құжаттарды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жылдық</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есепті</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бухгалтерлік</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балансты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пайда</w:t>
      </w:r>
      <w:proofErr w:type="spellEnd"/>
      <w:r w:rsidRPr="005179A8">
        <w:rPr>
          <w:rFonts w:ascii="Times New Roman" w:hAnsi="Times New Roman" w:cs="Times New Roman"/>
          <w:sz w:val="28"/>
          <w:szCs w:val="28"/>
        </w:rPr>
        <w:t xml:space="preserve"> мен </w:t>
      </w:r>
      <w:proofErr w:type="spellStart"/>
      <w:r w:rsidRPr="005179A8">
        <w:rPr>
          <w:rFonts w:ascii="Times New Roman" w:hAnsi="Times New Roman" w:cs="Times New Roman"/>
          <w:sz w:val="28"/>
          <w:szCs w:val="28"/>
        </w:rPr>
        <w:t>шығын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есебін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жариялауға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міндетті</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болуы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мүмкін</w:t>
      </w:r>
      <w:proofErr w:type="spellEnd"/>
      <w:r w:rsidRPr="005179A8">
        <w:rPr>
          <w:rFonts w:ascii="Times New Roman" w:hAnsi="Times New Roman" w:cs="Times New Roman"/>
          <w:sz w:val="28"/>
          <w:szCs w:val="28"/>
        </w:rPr>
        <w:t>.</w:t>
      </w:r>
    </w:p>
    <w:p w:rsidR="00E607C1" w:rsidRDefault="00F16C80" w:rsidP="005179A8">
      <w:pPr>
        <w:spacing w:after="0" w:line="240" w:lineRule="auto"/>
        <w:ind w:firstLine="851"/>
        <w:jc w:val="both"/>
        <w:rPr>
          <w:rFonts w:ascii="Times New Roman" w:hAnsi="Times New Roman" w:cs="Times New Roman"/>
          <w:sz w:val="28"/>
          <w:szCs w:val="28"/>
          <w:lang w:val="kk-KZ"/>
        </w:rPr>
      </w:pPr>
      <w:proofErr w:type="spellStart"/>
      <w:r w:rsidRPr="005179A8">
        <w:rPr>
          <w:rFonts w:ascii="Times New Roman" w:hAnsi="Times New Roman" w:cs="Times New Roman"/>
          <w:sz w:val="28"/>
          <w:szCs w:val="28"/>
        </w:rPr>
        <w:t>Акционерлік</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қоғам</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қайта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құру</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жолымен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және</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жұмыс</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істеп</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тұ</w:t>
      </w:r>
      <w:proofErr w:type="gramStart"/>
      <w:r w:rsidRPr="005179A8">
        <w:rPr>
          <w:rFonts w:ascii="Times New Roman" w:hAnsi="Times New Roman" w:cs="Times New Roman"/>
          <w:sz w:val="28"/>
          <w:szCs w:val="28"/>
        </w:rPr>
        <w:t>р</w:t>
      </w:r>
      <w:proofErr w:type="gramEnd"/>
      <w:r w:rsidRPr="005179A8">
        <w:rPr>
          <w:rFonts w:ascii="Times New Roman" w:hAnsi="Times New Roman" w:cs="Times New Roman"/>
          <w:sz w:val="28"/>
          <w:szCs w:val="28"/>
        </w:rPr>
        <w:t>ған</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заңды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тұлғаны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қайта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ұйымдастыру</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нәтижесінде</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қосу</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қосылу</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бөлу</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бөлініп</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шығу</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қайта</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құру</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және</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т.б</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құрылуы</w:t>
      </w:r>
      <w:proofErr w:type="spellEnd"/>
      <w:r w:rsidRPr="005179A8">
        <w:rPr>
          <w:rFonts w:ascii="Times New Roman" w:hAnsi="Times New Roman" w:cs="Times New Roman"/>
          <w:sz w:val="28"/>
          <w:szCs w:val="28"/>
        </w:rPr>
        <w:t xml:space="preserve"> </w:t>
      </w:r>
      <w:proofErr w:type="spellStart"/>
      <w:r w:rsidRPr="005179A8">
        <w:rPr>
          <w:rFonts w:ascii="Times New Roman" w:hAnsi="Times New Roman" w:cs="Times New Roman"/>
          <w:sz w:val="28"/>
          <w:szCs w:val="28"/>
        </w:rPr>
        <w:t>мүмкін</w:t>
      </w:r>
      <w:proofErr w:type="spellEnd"/>
      <w:r w:rsidRPr="005179A8">
        <w:rPr>
          <w:rFonts w:ascii="Times New Roman" w:hAnsi="Times New Roman" w:cs="Times New Roman"/>
          <w:sz w:val="28"/>
          <w:szCs w:val="28"/>
        </w:rPr>
        <w:t>.</w:t>
      </w:r>
    </w:p>
    <w:p w:rsidR="005179A8" w:rsidRPr="005179A8" w:rsidRDefault="005179A8" w:rsidP="005179A8">
      <w:pPr>
        <w:spacing w:after="0" w:line="240" w:lineRule="auto"/>
        <w:ind w:firstLine="851"/>
        <w:jc w:val="both"/>
        <w:rPr>
          <w:rFonts w:ascii="Times New Roman" w:hAnsi="Times New Roman" w:cs="Times New Roman"/>
          <w:sz w:val="28"/>
          <w:szCs w:val="28"/>
          <w:lang w:val="kk-KZ"/>
        </w:rPr>
      </w:pPr>
    </w:p>
    <w:p w:rsidR="00F16C80" w:rsidRPr="005179A8" w:rsidRDefault="00F16C80" w:rsidP="005179A8">
      <w:pPr>
        <w:spacing w:after="0" w:line="240" w:lineRule="auto"/>
        <w:ind w:firstLine="851"/>
        <w:jc w:val="center"/>
        <w:rPr>
          <w:rFonts w:ascii="Times New Roman" w:hAnsi="Times New Roman" w:cs="Times New Roman"/>
          <w:b/>
          <w:sz w:val="28"/>
          <w:szCs w:val="28"/>
          <w:lang w:val="kk-KZ"/>
        </w:rPr>
      </w:pPr>
      <w:r w:rsidRPr="005179A8">
        <w:rPr>
          <w:rFonts w:ascii="Times New Roman" w:hAnsi="Times New Roman" w:cs="Times New Roman"/>
          <w:b/>
          <w:sz w:val="28"/>
          <w:szCs w:val="28"/>
          <w:lang w:val="kk-KZ"/>
        </w:rPr>
        <w:t>Құрудың ұйымдық-экономикалық негіздері</w:t>
      </w:r>
    </w:p>
    <w:p w:rsidR="00F16C80" w:rsidRPr="005179A8" w:rsidRDefault="00F16C80" w:rsidP="005179A8">
      <w:pPr>
        <w:spacing w:after="0" w:line="240" w:lineRule="auto"/>
        <w:ind w:firstLine="851"/>
        <w:jc w:val="center"/>
        <w:rPr>
          <w:rFonts w:ascii="Times New Roman" w:hAnsi="Times New Roman" w:cs="Times New Roman"/>
          <w:b/>
          <w:sz w:val="28"/>
          <w:szCs w:val="28"/>
          <w:lang w:val="kk-KZ"/>
        </w:rPr>
      </w:pPr>
      <w:r w:rsidRPr="005179A8">
        <w:rPr>
          <w:rFonts w:ascii="Times New Roman" w:hAnsi="Times New Roman" w:cs="Times New Roman"/>
          <w:b/>
          <w:sz w:val="28"/>
          <w:szCs w:val="28"/>
          <w:lang w:val="kk-KZ"/>
        </w:rPr>
        <w:t>және жауапкершілігі шектеулі серіктестіктердің қызметі</w:t>
      </w:r>
    </w:p>
    <w:p w:rsidR="00F16C80" w:rsidRPr="005179A8" w:rsidRDefault="00F16C80" w:rsidP="005179A8">
      <w:pPr>
        <w:spacing w:after="0" w:line="240" w:lineRule="auto"/>
        <w:ind w:firstLine="851"/>
        <w:jc w:val="both"/>
        <w:rPr>
          <w:rFonts w:ascii="Times New Roman" w:hAnsi="Times New Roman" w:cs="Times New Roman"/>
          <w:sz w:val="28"/>
          <w:szCs w:val="28"/>
          <w:lang w:val="kk-KZ"/>
        </w:rPr>
      </w:pPr>
    </w:p>
    <w:p w:rsidR="00F16C80" w:rsidRPr="005179A8" w:rsidRDefault="00F16C80"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Жауапкершілігі шектеулі серіктестік – бір немесе бірнеше адам құрған, жарғылық капиталы құрылтай құжаттарында белгіленген мөлшердегі үлестерге бөлінген серіктестік; серіктестіктің қатысушылары оның міндеттемелері бойынша жауап бермейді және серіктестік қызметіне байланысты шығындар тәуекелін өздерінің салымдарының құны шегінде көтереді.</w:t>
      </w:r>
    </w:p>
    <w:p w:rsidR="00F16C80" w:rsidRPr="005179A8" w:rsidRDefault="00F16C80"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Серіктестіктің толық салым қоспаған қатысушылары оның міндеттемелері бойынша қатысушылардың әрқайсысының салымының төленбеген бөлігінің құны шегінде ортақ жауапкершілікте болады.</w:t>
      </w:r>
    </w:p>
    <w:p w:rsidR="00F16C80" w:rsidRPr="005179A8" w:rsidRDefault="00F16C80"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Жауапкершілігі шектеулі серіктестіктің (ЖШС) серіктестік атауларында серіктестіктің атауы және «жауапкершілігі шектеулі» деген сөздер болуы керек.</w:t>
      </w:r>
    </w:p>
    <w:p w:rsidR="00F16C80" w:rsidRPr="005179A8" w:rsidRDefault="00F16C80"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Серіктестікке қатысушылардың саны жауапкершілігі шектеулі серіктестіктер туралы заңда белгіленген шектен аспауға тиіс. Әйтпесе, ол бір жыл ішінде акционерлік қоғамға қайта құрылуға, ал осы мерзім өткеннен кейін қатысушылардың саны Заңда белгіленген шекке дейін азаймаса, сот тәртібімен таратылуға тиіс. Жауапкершілігі шектеулі серіктестіктің бір адамнан тұратын басқа шаруашылық серіктестігі оның жалғыз қатысушысы бола алмайды.</w:t>
      </w:r>
    </w:p>
    <w:p w:rsidR="00F16C80" w:rsidRPr="005179A8" w:rsidRDefault="00F16C80"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lastRenderedPageBreak/>
        <w:t>Жауапкершілігі шектеулі серіктестіктің құрылтай құжаттары: оның құрылтайшылары қол қойған құрылтай шарты және олар бекіткен жарғы. Егер серіктестік бір адаммен құрылса, оның құрылтай құжаты Жарғы болып табылады. Серіктестіктің құрылтай құжаттарында мыналар болуы керек: серіктестіктің жарғылық капиталының шарттары мен мөлшері туралы; қатысушылардың әрқайсысының үлесінің мөлшері туралы; олардың жарналарының мөлшері, құрамы, мерзімдері және енгізу тәртібі туралы; қатысушылардың салымдар енгізу жөніндегі міндеттемелерді бұзғаны үшін жауапкершілігі туралы; серіктестіктің басқару органдарының құрамы мен құзыреті және олардың шешімдер қабылдау тәртібі туралы, оның ішінде шешімдер бірауыздан немесе көпшілік дауыспен қабылданған мәселелер бойынша, сондай-ақ жауапкершілігі шектеулі серіктестіктер туралы заңда көзделген өзге де мәліметтер .</w:t>
      </w:r>
    </w:p>
    <w:p w:rsidR="00F16C80" w:rsidRPr="005179A8" w:rsidRDefault="00F16C80"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Серіктестіктің жарғылық капиталы оның қатысушыларының салымдарының құнынан тұрады, оның мөлшері жауапкершілігі шектеулі серіктестіктер туралы заңда белгіленген мөлшерден (ең төменгі жалақының 100 еселенген мөлшерінен кем емес) кем болмауы керек. Ол серіктестіктің несие берушілердің мүдделеріне кепілдік беретін мүлкінің ең төменгі мөлшерін анықтайды.</w:t>
      </w:r>
    </w:p>
    <w:p w:rsidR="00F16C80" w:rsidRPr="005179A8" w:rsidRDefault="00F16C80"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Серіктестік мүшесін серіктестіктің жарғылық капиталына салым енгізу жөніндегі міндеттен, оның ішінде серіктестікке қойылатын талаптарды есепке алу жолымен босатуға жол берілмейді.</w:t>
      </w:r>
    </w:p>
    <w:p w:rsidR="00F16C80" w:rsidRPr="005179A8" w:rsidRDefault="00F16C80"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Серіктестіктің жарғылық капиталын серіктестіктің қатысушылары оны тіркеу кезінде кемінде жартысын төлеуге тиіс. Серіктестіктің жарғылық капиталының қалған төленбеген бөлігін оның қатысушылары қызметінің бірінші жылы ішінде төлеуге жатады.</w:t>
      </w:r>
    </w:p>
    <w:p w:rsidR="00F16C80" w:rsidRPr="005179A8" w:rsidRDefault="00F16C80"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Бұл міндеттеме бұзылған жағдайда серіктестік не өзінің жарғылық капиталының азайғаны туралы мәлімдеуге және белгіленген тәртіппен оның азаюын тіркеуге, не тарату арқылы өз қызметін тоқтатуға міндетті.</w:t>
      </w:r>
    </w:p>
    <w:p w:rsidR="00F16C80" w:rsidRPr="005179A8" w:rsidRDefault="00F16C80"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Егер екінші немесе әрбір келесі қаржы жылының соңында қоғамның таза активтерінің құны жарғылық капиталдан аз болып шықса, серіктестік өзінің жарғылық капиталының азайғаны туралы мәлімдеуге және белгіленген тәртіппен оны тіркеуге міндетті. . Егер серіктестіктің аталған мүлкінің құны заңда белгіленген жарғылық капиталдың ең төменгі мөлшерінен кем болса, қоғам таратылуға жатады.</w:t>
      </w:r>
    </w:p>
    <w:p w:rsidR="00F16C80" w:rsidRPr="005179A8" w:rsidRDefault="00F16C80"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Жауапкершілігі шектеулі серіктестіктің жоғарғы органы оның қатысушыларының жалпы жиналысы болып табылады. Қоғам оның қызметіне ағымдағы басшылықты жүзеге асыратын және оған қатысушылардың жалпы жиналысына есеп беретін атқарушы органды (алқалы) және (немесе) дара атқарушы органды құрады. Қоғамның жалғыз басқару органы да оның мүшелері қатарынан емес сайлануы мүмкін.</w:t>
      </w:r>
    </w:p>
    <w:p w:rsidR="00F16C80" w:rsidRPr="005179A8" w:rsidRDefault="00F16C80"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Серіктестік қатысушыларының жалпы жиналысының құзыретіне мыналар жатады:</w:t>
      </w:r>
    </w:p>
    <w:p w:rsidR="00F16C80" w:rsidRPr="005179A8" w:rsidRDefault="00F16C80"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 серіктестіктің Жарғысына және оның жарғылық капиталының мөлшеріне өзгерістер енгізу;</w:t>
      </w:r>
    </w:p>
    <w:p w:rsidR="00F16C80" w:rsidRPr="005179A8" w:rsidRDefault="00F16C80"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lastRenderedPageBreak/>
        <w:t>- серіктестіктің атқарушы органдарын құру және олардың өкілеттіктерін мерзімінен бұрын тоқтату;</w:t>
      </w:r>
    </w:p>
    <w:p w:rsidR="00F16C80" w:rsidRPr="005179A8" w:rsidRDefault="00F16C80"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 серіктестіктің жылдық есептері мен бухгалтерлік баланстарын бекіту, оның пайдасы мен шығынын бөлу;</w:t>
      </w:r>
    </w:p>
    <w:p w:rsidR="00F16C80" w:rsidRPr="005179A8" w:rsidRDefault="00F16C80"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 қоғамды қайта ұйымдастыру және тарату туралы шешім;</w:t>
      </w:r>
    </w:p>
    <w:p w:rsidR="00F16C80" w:rsidRPr="005179A8" w:rsidRDefault="00F16C80"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 серіктестіктің тексеру комиссиясын (ревизорын) сайлау;</w:t>
      </w:r>
    </w:p>
    <w:p w:rsidR="00F16C80" w:rsidRPr="005179A8" w:rsidRDefault="00F16C80"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 басқа мәселелерді шешу.</w:t>
      </w:r>
    </w:p>
    <w:p w:rsidR="00F16C80" w:rsidRPr="005179A8" w:rsidRDefault="00F16C80"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Серіктестік қатысушыларының жалпы жиналысының айрықша құзыретіне жатқызылған мәселелерді серіктестіктің атқарушы органының шешуі үшін оларға беруге болмайды.</w:t>
      </w:r>
    </w:p>
    <w:p w:rsidR="00F16C80" w:rsidRPr="005179A8" w:rsidRDefault="00F16C80"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Жылдық қаржылық есеп берудің дұрыстығын тексеру және растау үшін серіктестік жыл сайын серіктестікпен немесе оның мүшелерімен мүліктік мүдделерімен байланысы жоқ кәсіби аудиторды тартуға құқылы (сыртқы аудит). Мұндай тексеру оның кез келген қатысушыларының Заңмен және серіктестік жарғысында айқындалатын өтініші бойынша жүргізілуі мүмкін.</w:t>
      </w:r>
    </w:p>
    <w:p w:rsidR="00F16C80" w:rsidRPr="005179A8" w:rsidRDefault="00F16C80"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Серіктестіктер туралы заңда көзделген жағдайларды қоспағанда, қоғамның өз қызметінің нәтижелері туралы ақпаратты жариялауы (жария есеп беру) талап етілмейді.</w:t>
      </w:r>
    </w:p>
    <w:p w:rsidR="00F16C80" w:rsidRPr="005179A8" w:rsidRDefault="00F16C80"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Жауапкершілігі шектеулі серіктестік қатысушыларының бірауыздан қабылданған шешімі бойынша ерікті түрде қайта ұйымдастырылуы немесе таратылуы мүмкін. Сондай-ақ ол өзін акционерлік қоғамға немесе өндірістік кооперативке айналдыруға құқылы.</w:t>
      </w:r>
    </w:p>
    <w:p w:rsidR="00F16C80" w:rsidRPr="005179A8" w:rsidRDefault="00F16C80"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Серіктестік қатысушысы жарғылық капиталдағы өз үлесін немесе оның бір бөлігін осы серіктестіктің бір немесе бірнеше қатысушысына сатуға немесе басқа жолмен беруге құқылы.</w:t>
      </w:r>
    </w:p>
    <w:p w:rsidR="00F16C80" w:rsidRPr="005179A8" w:rsidRDefault="00F16C80"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Егер серіктестіктің жарғысында өзгеше көзделмесе, серіктестік қатысушысының өз үлесін (оның бір бөлігін) үшінші тұлғаларға иеліктен шығаруына жол беріледі. Сонымен қатар, серіктестіктің жарғысында немесе оның қатысушыларының келісімінде мұндай жағдайлар көзделмесе, серіктестік қатысушылары қатысушының үлесін (оның бір бөлігін) өз үлестерінің мөлшеріне сәйкес сатып алудың басым құқығын пайдаланады. осы құқықты жүзеге асырудың басқа тәртібі. Егер серіктестікке қатысушылар хабарлама алған күннен бастап бір ай ішінде немесе серіктестік жарғысында немесе оның қатысушыларының келісімінде көзделген өзге мерзімде артықшылық құқығын пайдаланбаса, қатысушының үлесі иеліктен шығарылуы мүмкін. үшінші жақ.</w:t>
      </w:r>
    </w:p>
    <w:p w:rsidR="00F16C80" w:rsidRPr="005179A8" w:rsidRDefault="00F16C80"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Егер қатысушының үлесін (оның бір бөлігін) үшінші тұлғаларға иеліктен шығару мүмкін болмаса және серіктестікке қатысушылар оны сатып алудан бас тартса, серіктестік қатысушыға оның нақты құнын төлеуге немесе оған сәйкес келетін заттай мүлікті беруге міндетті. мұндай құнға, бірақ серіктестікке қатысушының үлесі оның толық құнына дейін иеліктен шығарылуы мүмкін.төлем оның бұрын төленген бөлігінде ғана.</w:t>
      </w:r>
    </w:p>
    <w:p w:rsidR="00F16C80" w:rsidRPr="005179A8" w:rsidRDefault="00F16C80"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 xml:space="preserve">Жауапкершiлiгi шектеулi серiктестiк қатысушының үлесiн (оның бiр бөлiгiн) өз бетiнше сатып алған жағдайда, оны Қоғамдар туралы заңда </w:t>
      </w:r>
      <w:r w:rsidRPr="005179A8">
        <w:rPr>
          <w:rFonts w:ascii="Times New Roman" w:hAnsi="Times New Roman" w:cs="Times New Roman"/>
          <w:sz w:val="28"/>
          <w:szCs w:val="28"/>
          <w:lang w:val="kk-KZ"/>
        </w:rPr>
        <w:lastRenderedPageBreak/>
        <w:t>белгiленген мерзiмде және тәртiппен басқа қатысушыларға немесе үшiншi тұлғаларға сатуға мiндеттi. Бұл ретте серіктестіктің жарғылық капиталындағы үлес азаматтардың мұрагерлеріне және серіктестікке қатысушылар болған заңды тұлғалардың құқықтық мирасқорларына беріледі. Үлесті беруге келісім беруден бас тарту серіктестіктің қатысушының мұрагерлеріне (құқық мирасқорларына) оның нақты құнын төлеу немесе оларға осындай құнға заттай мүлікті беру міндетіне әкеп соғады.</w:t>
      </w:r>
    </w:p>
    <w:p w:rsidR="00F16C80" w:rsidRDefault="00F16C80"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Жауапкершілігі шектеулі серіктестікке қатысушы оның басқа қатысушыларының келісіміне қарамастан серіктестіктен кез келген уақытта шығуға құқылы. Бұл ретте оған қоғамның жарғылық капиталындағы өз үлесіне сәйкес мүліктің бір бөлігінің құны Қоғамдар туралы заңда және құрылтай құжаттарында көзделген тәртіппен, әдіспен және мерз</w:t>
      </w:r>
      <w:r w:rsidR="00D37292" w:rsidRPr="005179A8">
        <w:rPr>
          <w:rFonts w:ascii="Times New Roman" w:hAnsi="Times New Roman" w:cs="Times New Roman"/>
          <w:sz w:val="28"/>
          <w:szCs w:val="28"/>
          <w:lang w:val="kk-KZ"/>
        </w:rPr>
        <w:t xml:space="preserve">імдерде төленуге тиіс. </w:t>
      </w:r>
    </w:p>
    <w:p w:rsidR="005179A8" w:rsidRPr="005179A8" w:rsidRDefault="005179A8" w:rsidP="005179A8">
      <w:pPr>
        <w:spacing w:after="0" w:line="240" w:lineRule="auto"/>
        <w:ind w:firstLine="851"/>
        <w:jc w:val="both"/>
        <w:rPr>
          <w:rFonts w:ascii="Times New Roman" w:hAnsi="Times New Roman" w:cs="Times New Roman"/>
          <w:sz w:val="28"/>
          <w:szCs w:val="28"/>
          <w:lang w:val="kk-KZ"/>
        </w:rPr>
      </w:pPr>
    </w:p>
    <w:p w:rsidR="00D37292" w:rsidRPr="005179A8" w:rsidRDefault="00D37292" w:rsidP="005179A8">
      <w:pPr>
        <w:spacing w:after="0" w:line="240" w:lineRule="auto"/>
        <w:ind w:firstLine="851"/>
        <w:jc w:val="center"/>
        <w:rPr>
          <w:rFonts w:ascii="Times New Roman" w:hAnsi="Times New Roman" w:cs="Times New Roman"/>
          <w:b/>
          <w:sz w:val="28"/>
          <w:szCs w:val="28"/>
          <w:lang w:val="kk-KZ"/>
        </w:rPr>
      </w:pPr>
      <w:r w:rsidRPr="005179A8">
        <w:rPr>
          <w:rFonts w:ascii="Times New Roman" w:hAnsi="Times New Roman" w:cs="Times New Roman"/>
          <w:b/>
          <w:sz w:val="28"/>
          <w:szCs w:val="28"/>
          <w:lang w:val="kk-KZ"/>
        </w:rPr>
        <w:t>Құрудың ұйымдық-экономикалық негіздері</w:t>
      </w:r>
    </w:p>
    <w:p w:rsidR="00D37292" w:rsidRPr="005179A8" w:rsidRDefault="00D37292" w:rsidP="005179A8">
      <w:pPr>
        <w:spacing w:after="0" w:line="240" w:lineRule="auto"/>
        <w:ind w:firstLine="851"/>
        <w:jc w:val="center"/>
        <w:rPr>
          <w:rFonts w:ascii="Times New Roman" w:hAnsi="Times New Roman" w:cs="Times New Roman"/>
          <w:b/>
          <w:sz w:val="28"/>
          <w:szCs w:val="28"/>
          <w:lang w:val="kk-KZ"/>
        </w:rPr>
      </w:pPr>
      <w:r w:rsidRPr="005179A8">
        <w:rPr>
          <w:rFonts w:ascii="Times New Roman" w:hAnsi="Times New Roman" w:cs="Times New Roman"/>
          <w:b/>
          <w:sz w:val="28"/>
          <w:szCs w:val="28"/>
          <w:lang w:val="kk-KZ"/>
        </w:rPr>
        <w:t>және шаруа (фермер) шаруашылықтарының қызметі</w:t>
      </w:r>
    </w:p>
    <w:p w:rsidR="00D37292" w:rsidRPr="005179A8" w:rsidRDefault="00D37292" w:rsidP="005179A8">
      <w:pPr>
        <w:spacing w:after="0" w:line="240" w:lineRule="auto"/>
        <w:ind w:firstLine="851"/>
        <w:jc w:val="both"/>
        <w:rPr>
          <w:rFonts w:ascii="Times New Roman" w:hAnsi="Times New Roman" w:cs="Times New Roman"/>
          <w:sz w:val="28"/>
          <w:szCs w:val="28"/>
          <w:lang w:val="kk-KZ"/>
        </w:rPr>
      </w:pPr>
    </w:p>
    <w:p w:rsidR="00D37292" w:rsidRPr="005179A8" w:rsidRDefault="00D37292"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Шаруа (фермер) қожалықтарының құқықтық жағдайының ерекшеліктері, біріншіден, шаруа (фермер) қожалықтарының құрылу және қызмет ету ерекшеліктері заңды тұлғалар – шаруашылық серіктестіктер мен қоғамдардың құрылуы мен қызмет етуінен негізінен ерекшеленеді.</w:t>
      </w:r>
    </w:p>
    <w:p w:rsidR="00D37292" w:rsidRPr="005179A8" w:rsidRDefault="00D37292"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Заңды тұлға құрмай қызметін жүзеге асыратын шаруа (фермер) қожалығының басшысы шаруа (фермер) қожалығы мемлекеттік тіркеуден өткен кезден бастап кәсіпкер болып танылады. Яғни, шаруа қожалығы заңды тұлға мәртебесіне ие бола алмайды, бірақ оның басшысы жеке кәсіпкер ретінде тіркелуі керек.</w:t>
      </w:r>
    </w:p>
    <w:p w:rsidR="00D37292" w:rsidRPr="005179A8" w:rsidRDefault="00D37292"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Шаруа (фермер) қожалығының мүлкi, егер заңда немесе олардың арасындағы шартта өзгеше көзделмесе, оның мүшелерiне ортақ үлестiк меншiк құқығы негiзiнде тиесiлi болады. Яғни, жарғылық капитал да, жарғылық капитал да құрылмайды.</w:t>
      </w:r>
    </w:p>
    <w:p w:rsidR="00D37292" w:rsidRPr="005179A8" w:rsidRDefault="00D37292"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Шаруа (фермер) қожалығының мүшелері ортақ меншікте:</w:t>
      </w:r>
    </w:p>
    <w:p w:rsidR="00D37292" w:rsidRPr="005179A8" w:rsidRDefault="00D37292"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 осы шаруашылыққа берілген немесе сатып алынған жер учаскесі;</w:t>
      </w:r>
    </w:p>
    <w:p w:rsidR="00D37292" w:rsidRPr="005179A8" w:rsidRDefault="005179A8" w:rsidP="005179A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отырғызылған екпелер</w:t>
      </w:r>
      <w:bookmarkStart w:id="0" w:name="_GoBack"/>
      <w:bookmarkEnd w:id="0"/>
      <w:r w:rsidR="00D37292" w:rsidRPr="005179A8">
        <w:rPr>
          <w:rFonts w:ascii="Times New Roman" w:hAnsi="Times New Roman" w:cs="Times New Roman"/>
          <w:sz w:val="28"/>
          <w:szCs w:val="28"/>
          <w:lang w:val="kk-KZ"/>
        </w:rPr>
        <w:t>;</w:t>
      </w:r>
    </w:p>
    <w:p w:rsidR="00D37292" w:rsidRPr="005179A8" w:rsidRDefault="00D37292"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 тұрмыстық және басқа ғимараттар;</w:t>
      </w:r>
    </w:p>
    <w:p w:rsidR="00D37292" w:rsidRPr="005179A8" w:rsidRDefault="00D37292"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 мелиоративтік және басқа құрылыстар;</w:t>
      </w:r>
    </w:p>
    <w:p w:rsidR="00D37292" w:rsidRPr="005179A8" w:rsidRDefault="00D37292"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 өнімді және жұмыс істейтін ірі қара мал, құс;</w:t>
      </w:r>
    </w:p>
    <w:p w:rsidR="00D37292" w:rsidRPr="005179A8" w:rsidRDefault="00D37292"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 ауыл шаруашылығы және басқа да машиналар мен жабдықтар;</w:t>
      </w:r>
    </w:p>
    <w:p w:rsidR="00D37292" w:rsidRPr="005179A8" w:rsidRDefault="00D37292"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 көлік құралдары;</w:t>
      </w:r>
    </w:p>
    <w:p w:rsidR="00D37292" w:rsidRPr="005179A8" w:rsidRDefault="00D37292"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 түгендеу;</w:t>
      </w:r>
    </w:p>
    <w:p w:rsidR="00D37292" w:rsidRPr="005179A8" w:rsidRDefault="00D37292"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 шаруа қожалығына оның мүшелерінің ортақ қаражаты есебінен сатып алынған өзге де мүлік.</w:t>
      </w:r>
    </w:p>
    <w:p w:rsidR="00D37292" w:rsidRPr="005179A8" w:rsidRDefault="00D37292"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 xml:space="preserve">Шаруа қожалығы – экономикалық тиімділік негізінде жүзеге асырылатын еркін кәсіпкерлік нысаны. Шаруа қожалығының мүшелері - отбасының еңбекке қабілетті мүшелері және шаруа қожалығын бірлесіп басқаратын басқа да азаматтар. Басшы – кәсіпорындармен, ұйымдармен, </w:t>
      </w:r>
      <w:r w:rsidRPr="005179A8">
        <w:rPr>
          <w:rFonts w:ascii="Times New Roman" w:hAnsi="Times New Roman" w:cs="Times New Roman"/>
          <w:sz w:val="28"/>
          <w:szCs w:val="28"/>
          <w:lang w:val="kk-KZ"/>
        </w:rPr>
        <w:lastRenderedPageBreak/>
        <w:t>азаматтармен және мемлекеттік органдармен қарым-қатынаста мүдделерді білдіретін қабілетті мүшелердің бірі. Бұл қатынастар келісім-шарттар, қолма-қол ақшасыз және кассалық операциялар негізінде құрылады.</w:t>
      </w:r>
    </w:p>
    <w:p w:rsidR="00D37292" w:rsidRPr="005179A8" w:rsidRDefault="00D37292"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Мемлекет ол үшін экономикалық міндеттерді пайдалана отырып, шаруа қожалықтарының дамуына және қалыптасуына ықпал етеді: несиелер мен депозиттер бойынша пайыздық мөлшерлемелер, салықтар, бағалар, экономикалық санкциялар, мемлекеттік мақсатты субсидиялар, әлеуметтік және экологиялық стандарттар және т.б.</w:t>
      </w:r>
    </w:p>
    <w:p w:rsidR="00D37292" w:rsidRPr="005179A8" w:rsidRDefault="00D37292"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Мүшелердің бірі кооперативтен шыққан кезде негізгі өндіріс құралдары бөлінуге жатпайды. Жарна, үлес, үлес (мүліктің бір бөлігі) ақшалай өтелуі мүмкін. Мүлікті төлеу (өтеу) және бөлу тәртібі өзара келісім бойынша белгіленеді. Өтемақы төлеу мерзімі бес жылдан аспауы керек.</w:t>
      </w:r>
    </w:p>
    <w:p w:rsidR="00D37292" w:rsidRPr="005179A8" w:rsidRDefault="00D37292"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Шаруа қожалығының құқығы бар: кәсiпорындарға, ұйымдарға және азаматтарға сатуға және беруге, айырбастауға, жалға беруге, өзiне тиесiлi мүлiктi уақытша пайдалануға беруге; кәсіпорындардан, бірлестіктерден, ұйымдардан және азаматтардан мүлікті сатып алуға, жалға алуға немесе жалға беруге; өз мүдделеріне сүйене отырып, өз қызметінің бағыттарын, құрылымы мен өндіріс көлемін дербес анықтауға; жетекші қызмет ретінде ауыл шаруашылығы өнімдерін өндіруді, өңдеуді және өткізуді сақтай отырып, кез келген қызмет түрімен айналысу.</w:t>
      </w:r>
    </w:p>
    <w:p w:rsidR="00D37292" w:rsidRPr="005179A8" w:rsidRDefault="00D37292"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Шаруа шаруашылығын жер учаскесіне мемлекеттік актісін шығарғаннан кейін немесе жалға беру шартына қол қойғаннан кейін жергілікті басқару органдары реттейді. Осылайша, заңды тұлға мәртебесін алған шаруа қожалығы ағымдағы шот ашады, банк мекемесінде басқа да шоттары, оның ішінде шетел валютасы бар, мөрі болады, шаруашылық және қоғамдық ұйымдарда дербес тауар өндіруші ретінде есепке алынады.</w:t>
      </w:r>
    </w:p>
    <w:p w:rsidR="00D37292" w:rsidRPr="005179A8" w:rsidRDefault="00D37292"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Шаруа қожалықтары өз еркімен бірігіп, кооперативтерге, бірлестіктерге, одақтарға және өнім өндіру, қайта өңдеу және өткізу, материалдық-техникалық жабдықтау, құрылыс және т.б. ұйымдарға кіре алады, сондай-ақ ауыл шаруашылығы емес кәсіпорындарды құрып, қатысушылар ретінде әрекет ете алады. ассоциациялар, консорциумдар, банктер, сақтандыру мекемелері, бағалы қағаздарды сатып алу және сату.</w:t>
      </w:r>
    </w:p>
    <w:p w:rsidR="00D37292" w:rsidRPr="005179A8" w:rsidRDefault="00D37292"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Шаруа (фермер) қожалығын құруға және осы мақсаттар үшін жер учаскесін алуға ауыл шаруашылығында тәжірибесі және ауыл шаруашылығы саласында біліктілігі бар немесе арнайы оқудан өткен, қабілетті әрбір азамат (18 жастан асқан) құқылы.</w:t>
      </w:r>
    </w:p>
    <w:p w:rsidR="00D37292" w:rsidRPr="005179A8" w:rsidRDefault="00D37292"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Жер телімін алуға бірнеше өтініш білдірген болса, артықшылық осында тұратындарда.</w:t>
      </w:r>
    </w:p>
    <w:p w:rsidR="00D37292" w:rsidRPr="005179A8" w:rsidRDefault="00D37292"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Меншіктің қалыптасу көздеріне мыналар жатады:</w:t>
      </w:r>
    </w:p>
    <w:p w:rsidR="00D37292" w:rsidRPr="005179A8" w:rsidRDefault="00D37292"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 шаруа шаруашылығы мүшелерінің ақшалай және материалдық ресурстары;</w:t>
      </w:r>
    </w:p>
    <w:p w:rsidR="00D37292" w:rsidRPr="005179A8" w:rsidRDefault="00D37292"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 өнімді, жұмыстарды, қызметтерді өткізуден, сондай-ақ еңбек қызметінің басқа түрлерінен алынған кірістер;</w:t>
      </w:r>
    </w:p>
    <w:p w:rsidR="00D37292" w:rsidRPr="005179A8" w:rsidRDefault="00D37292"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 бағалы қағаздардан түскен табыс;</w:t>
      </w:r>
    </w:p>
    <w:p w:rsidR="00D37292" w:rsidRPr="005179A8" w:rsidRDefault="00D37292"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 банктерден және басқа кредиторлардан алынған несиелер;</w:t>
      </w:r>
    </w:p>
    <w:p w:rsidR="00D37292" w:rsidRPr="005179A8" w:rsidRDefault="00D37292"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lastRenderedPageBreak/>
        <w:t>- бюджеттен субсидиялар;</w:t>
      </w:r>
    </w:p>
    <w:p w:rsidR="00D37292" w:rsidRPr="005179A8" w:rsidRDefault="00D37292"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 кәсiпорындардың, ұйымдардың, азаматтардың өтеусіз немесе қайырымдылық жарналары, қайырмалдықтары;</w:t>
      </w:r>
    </w:p>
    <w:p w:rsidR="00D37292" w:rsidRPr="005179A8" w:rsidRDefault="00D37292"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 Заңмен тыйым салынбаған өзге де көздер.</w:t>
      </w:r>
    </w:p>
    <w:p w:rsidR="00D37292" w:rsidRPr="005179A8" w:rsidRDefault="00D37292"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Шаруа қожалығының мүлкі оның мүшелеріне ортақ үлестік меншік негізінде жатады. Мүлік ортақ бірлескен меншікте болуы мүмкін. Мүлікті басқару операцияларын шаруа қожалығының басшысы немесе сенімгерлік басқарушы жүзеге асырады. Шаруа қожалығының есеп айырысу шотындағы қаражат оның келісімімен немесе аралық соттың шешімімен ғана есептен шығарылуы мүмкін.</w:t>
      </w:r>
    </w:p>
    <w:p w:rsidR="00D37292" w:rsidRPr="005179A8" w:rsidRDefault="00D37292"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Шаруа қожалығына жалдамалы еңбекті (өндіріске қажет болған жағдайда) пайдалануға рұқсат етіледі. Бұл келісіммен ресімделуі мүмкін. Еңбекке ақы төлеу ағымдағы шығындарға қосылады және бірінші кезекте жүзеге асырылады. Ол шаруа шаруашылығы жұмысының нәтижесіне байланысты емес және мемлекеттік кәсіпорындардағы тиісті кәсіптердегі жұмысшылардан төмен болмауы керек.</w:t>
      </w:r>
    </w:p>
    <w:p w:rsidR="00D37292" w:rsidRPr="005179A8" w:rsidRDefault="00D37292"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Шаруа қожалығының қызметі мынадай жағдайларда тоқтатылады:</w:t>
      </w:r>
    </w:p>
    <w:p w:rsidR="00D37292" w:rsidRPr="005179A8" w:rsidRDefault="00D37292"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 жыл бойына ауыл шаруашылығы мақсатындағы жер учаскесі;</w:t>
      </w:r>
    </w:p>
    <w:p w:rsidR="00D37292" w:rsidRPr="005179A8" w:rsidRDefault="00D37292"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 шаруа қожалығының мүшелері өз қызметін тоқтатуға;</w:t>
      </w:r>
    </w:p>
    <w:p w:rsidR="00D37292" w:rsidRPr="005179A8" w:rsidRDefault="00D37292"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 шаруа қожалығының бірде-бір мүшесі немесе оның қызметін жалғастырғысы келетін мұрагер қалмаған;</w:t>
      </w:r>
    </w:p>
    <w:p w:rsidR="00D37292" w:rsidRPr="005179A8" w:rsidRDefault="00D37292"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 жұмыста жердің деградациясына әкелетін әдістер қолданылады.</w:t>
      </w:r>
    </w:p>
    <w:p w:rsidR="00D37292" w:rsidRPr="005179A8" w:rsidRDefault="00D37292"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Шаруа қожалығының қызметін тоқтату туралы шешімді жергілікті мемлекеттік орган қабылдайды.</w:t>
      </w:r>
    </w:p>
    <w:p w:rsidR="00D37292" w:rsidRPr="005179A8" w:rsidRDefault="00D37292" w:rsidP="005179A8">
      <w:pPr>
        <w:spacing w:after="0" w:line="240" w:lineRule="auto"/>
        <w:ind w:firstLine="851"/>
        <w:jc w:val="both"/>
        <w:rPr>
          <w:rFonts w:ascii="Times New Roman" w:hAnsi="Times New Roman" w:cs="Times New Roman"/>
          <w:sz w:val="28"/>
          <w:szCs w:val="28"/>
          <w:lang w:val="kk-KZ"/>
        </w:rPr>
      </w:pPr>
      <w:r w:rsidRPr="005179A8">
        <w:rPr>
          <w:rFonts w:ascii="Times New Roman" w:hAnsi="Times New Roman" w:cs="Times New Roman"/>
          <w:sz w:val="28"/>
          <w:szCs w:val="28"/>
          <w:lang w:val="kk-KZ"/>
        </w:rPr>
        <w:t>Оның үстіне шаруа қожалығынан жер алынып, мүлкі өз еңбегін пайдалану туралы келісім-шарт жасасқан азаматтардың еңбекақысын төлеуге, бюджетке төлем жасауға, банктерге несиені өтеуге, басқа несие берушілермен есеп айырысуға пайдаланылады. Қалған мүлік және оны сатудан түскен қаражат ортақ мүлік ретінде сақталады немесе бөлінеді.</w:t>
      </w:r>
    </w:p>
    <w:sectPr w:rsidR="00D37292" w:rsidRPr="005179A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22BB"/>
    <w:rsid w:val="003222BB"/>
    <w:rsid w:val="005179A8"/>
    <w:rsid w:val="00D37292"/>
    <w:rsid w:val="00E607C1"/>
    <w:rsid w:val="00F16C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7</Pages>
  <Words>2530</Words>
  <Characters>14427</Characters>
  <Application>Microsoft Office Word</Application>
  <DocSecurity>0</DocSecurity>
  <Lines>120</Lines>
  <Paragraphs>33</Paragraphs>
  <ScaleCrop>false</ScaleCrop>
  <Company>diakov.net</Company>
  <LinksUpToDate>false</LinksUpToDate>
  <CharactersWithSpaces>16924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4</cp:revision>
  <dcterms:created xsi:type="dcterms:W3CDTF">2021-12-03T06:59:00Z</dcterms:created>
  <dcterms:modified xsi:type="dcterms:W3CDTF">2021-12-03T07:11:00Z</dcterms:modified>
</cp:coreProperties>
</file>